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F85" w:rsidRPr="00B44D79" w:rsidRDefault="00047F85" w:rsidP="003A3A48">
      <w:pPr>
        <w:pStyle w:val="a3"/>
        <w:spacing w:before="0" w:beforeAutospacing="0" w:after="120" w:afterAutospacing="0"/>
        <w:rPr>
          <w:b/>
          <w:bCs/>
          <w:i/>
          <w:color w:val="FF0000"/>
          <w:spacing w:val="-1"/>
          <w:sz w:val="22"/>
          <w:szCs w:val="22"/>
          <w:lang w:val="uk-UA"/>
        </w:rPr>
      </w:pPr>
      <w:r w:rsidRPr="00B44D79">
        <w:rPr>
          <w:sz w:val="22"/>
          <w:szCs w:val="22"/>
          <w:lang w:val="uk-UA"/>
        </w:rPr>
        <w:t xml:space="preserve">                            </w:t>
      </w:r>
      <w:r w:rsidRPr="00B44D79">
        <w:rPr>
          <w:b/>
          <w:bCs/>
          <w:color w:val="000000"/>
          <w:spacing w:val="-1"/>
          <w:sz w:val="22"/>
          <w:szCs w:val="22"/>
          <w:lang w:val="uk-UA"/>
        </w:rPr>
        <w:t xml:space="preserve">ДОГОВІР ПРО НАДАННЯ  ПАКЕТУ ПОСЛУГ </w:t>
      </w:r>
      <w:r w:rsidRPr="00B44D79">
        <w:rPr>
          <w:b/>
          <w:bCs/>
          <w:i/>
          <w:spacing w:val="-1"/>
          <w:sz w:val="22"/>
          <w:szCs w:val="22"/>
          <w:lang w:val="uk-UA"/>
        </w:rPr>
        <w:t xml:space="preserve">« </w:t>
      </w:r>
      <w:bookmarkStart w:id="0" w:name="_GoBack"/>
      <w:r w:rsidRPr="00B44D79">
        <w:rPr>
          <w:b/>
          <w:bCs/>
          <w:i/>
          <w:spacing w:val="-1"/>
          <w:sz w:val="22"/>
          <w:szCs w:val="22"/>
          <w:lang w:val="uk-UA"/>
        </w:rPr>
        <w:t>Інтернет в кожен дім</w:t>
      </w:r>
      <w:bookmarkEnd w:id="0"/>
      <w:r w:rsidRPr="00B44D79">
        <w:rPr>
          <w:b/>
          <w:bCs/>
          <w:i/>
          <w:spacing w:val="-1"/>
          <w:sz w:val="22"/>
          <w:szCs w:val="22"/>
          <w:lang w:val="uk-UA"/>
        </w:rPr>
        <w:t>»</w:t>
      </w:r>
    </w:p>
    <w:p w:rsidR="00047F85" w:rsidRPr="00B44D79" w:rsidRDefault="00047F85" w:rsidP="003A3A48">
      <w:pPr>
        <w:widowControl w:val="0"/>
        <w:autoSpaceDE w:val="0"/>
        <w:autoSpaceDN w:val="0"/>
        <w:adjustRightInd w:val="0"/>
        <w:spacing w:after="0" w:line="240" w:lineRule="auto"/>
        <w:jc w:val="both"/>
        <w:rPr>
          <w:rFonts w:ascii="Times New Roman" w:hAnsi="Times New Roman"/>
          <w:b/>
          <w:bCs/>
          <w:color w:val="000000"/>
          <w:spacing w:val="-1"/>
          <w:lang w:val="uk-UA"/>
        </w:rPr>
      </w:pPr>
      <w:r w:rsidRPr="00B44D79">
        <w:rPr>
          <w:rFonts w:ascii="Times New Roman" w:hAnsi="Times New Roman"/>
          <w:b/>
          <w:bCs/>
          <w:color w:val="000000"/>
          <w:spacing w:val="-1"/>
          <w:lang w:val="uk-UA"/>
        </w:rPr>
        <w:t xml:space="preserve">                                                      на умовах публічної оферти                                          </w:t>
      </w:r>
    </w:p>
    <w:p w:rsidR="00047F85" w:rsidRPr="00B44D79" w:rsidRDefault="00F10618" w:rsidP="003A3A48">
      <w:pPr>
        <w:widowControl w:val="0"/>
        <w:autoSpaceDE w:val="0"/>
        <w:autoSpaceDN w:val="0"/>
        <w:adjustRightInd w:val="0"/>
        <w:spacing w:after="0" w:line="240" w:lineRule="auto"/>
        <w:jc w:val="both"/>
        <w:rPr>
          <w:rFonts w:ascii="Times New Roman" w:hAnsi="Times New Roman"/>
          <w:lang w:val="uk-UA"/>
        </w:rPr>
      </w:pPr>
      <w:r w:rsidRPr="00B44D79">
        <w:rPr>
          <w:rFonts w:ascii="Times New Roman" w:hAnsi="Times New Roman"/>
          <w:b/>
          <w:bCs/>
          <w:color w:val="000000"/>
          <w:spacing w:val="-1"/>
          <w:lang w:val="uk-UA"/>
        </w:rPr>
        <w:t>01 січня 20</w:t>
      </w:r>
      <w:r w:rsidRPr="00B44D79">
        <w:rPr>
          <w:rFonts w:ascii="Times New Roman" w:hAnsi="Times New Roman"/>
          <w:b/>
          <w:bCs/>
          <w:color w:val="000000"/>
          <w:spacing w:val="-1"/>
        </w:rPr>
        <w:t>25</w:t>
      </w:r>
      <w:r w:rsidR="00047F85" w:rsidRPr="00B44D79">
        <w:rPr>
          <w:rFonts w:ascii="Times New Roman" w:hAnsi="Times New Roman"/>
          <w:b/>
          <w:bCs/>
          <w:color w:val="000000"/>
          <w:spacing w:val="-1"/>
          <w:lang w:val="uk-UA"/>
        </w:rPr>
        <w:t>р.</w:t>
      </w:r>
    </w:p>
    <w:p w:rsidR="00047F85" w:rsidRPr="00B44D79" w:rsidRDefault="00C95E7B" w:rsidP="00EA0405">
      <w:pPr>
        <w:widowControl w:val="0"/>
        <w:autoSpaceDE w:val="0"/>
        <w:autoSpaceDN w:val="0"/>
        <w:adjustRightInd w:val="0"/>
        <w:spacing w:after="0" w:line="240" w:lineRule="auto"/>
        <w:jc w:val="both"/>
        <w:rPr>
          <w:rFonts w:ascii="Times New Roman" w:hAnsi="Times New Roman"/>
          <w:lang w:val="uk-UA"/>
        </w:rPr>
      </w:pPr>
      <w:r w:rsidRPr="00B44D79">
        <w:rPr>
          <w:rFonts w:ascii="Times New Roman" w:hAnsi="Times New Roman"/>
          <w:lang w:val="uk-UA"/>
        </w:rPr>
        <w:t xml:space="preserve">   </w:t>
      </w:r>
      <w:r w:rsidR="00F10618" w:rsidRPr="00B44D79">
        <w:rPr>
          <w:rFonts w:ascii="Times New Roman" w:hAnsi="Times New Roman"/>
          <w:lang w:val="uk-UA"/>
        </w:rPr>
        <w:t>ТОВ «</w:t>
      </w:r>
      <w:proofErr w:type="spellStart"/>
      <w:r w:rsidR="00F10618" w:rsidRPr="00B44D79">
        <w:rPr>
          <w:rFonts w:ascii="Times New Roman" w:hAnsi="Times New Roman"/>
          <w:lang w:val="uk-UA"/>
        </w:rPr>
        <w:t>Лубно</w:t>
      </w:r>
      <w:proofErr w:type="spellEnd"/>
      <w:r w:rsidR="00F10618" w:rsidRPr="00B44D79">
        <w:rPr>
          <w:rFonts w:ascii="Times New Roman" w:hAnsi="Times New Roman"/>
          <w:lang w:val="uk-UA"/>
        </w:rPr>
        <w:t xml:space="preserve"> КТБ</w:t>
      </w:r>
      <w:r w:rsidR="00047F85" w:rsidRPr="00B44D79">
        <w:rPr>
          <w:rFonts w:ascii="Times New Roman" w:hAnsi="Times New Roman"/>
          <w:lang w:val="uk-UA"/>
        </w:rPr>
        <w:t>.» в особі дирек</w:t>
      </w:r>
      <w:r w:rsidR="00F10618" w:rsidRPr="00B44D79">
        <w:rPr>
          <w:rFonts w:ascii="Times New Roman" w:hAnsi="Times New Roman"/>
          <w:lang w:val="uk-UA"/>
        </w:rPr>
        <w:t>тора Новицького Сергія Анатолійовича</w:t>
      </w:r>
      <w:r w:rsidR="00047F85" w:rsidRPr="00B44D79">
        <w:rPr>
          <w:rFonts w:ascii="Times New Roman" w:hAnsi="Times New Roman"/>
          <w:lang w:val="uk-UA"/>
        </w:rPr>
        <w:t xml:space="preserve"> ( надалі – Провайдер) , що діє на підставі Статуту та </w:t>
      </w:r>
      <w:r w:rsidR="00047F85" w:rsidRPr="00B44D79">
        <w:rPr>
          <w:rFonts w:ascii="Times New Roman" w:hAnsi="Times New Roman"/>
          <w:color w:val="000000"/>
          <w:spacing w:val="-1"/>
          <w:lang w:val="uk-UA"/>
        </w:rPr>
        <w:t>керуючись  Законом  України  Про</w:t>
      </w:r>
      <w:r w:rsidR="00047F85" w:rsidRPr="00B44D79">
        <w:rPr>
          <w:rFonts w:ascii="Times New Roman" w:hAnsi="Times New Roman"/>
          <w:lang w:val="uk-UA"/>
        </w:rPr>
        <w:t xml:space="preserve"> </w:t>
      </w:r>
      <w:r w:rsidR="00047F85" w:rsidRPr="00B44D79">
        <w:rPr>
          <w:rFonts w:ascii="Times New Roman" w:hAnsi="Times New Roman"/>
          <w:color w:val="000000"/>
          <w:spacing w:val="-1"/>
          <w:lang w:val="uk-UA"/>
        </w:rPr>
        <w:t>телекомунікації»,  Правилами  надання  та  отримання  телекомунікаційних  послуг,  які  затверджено постановою Кабінету Міністрів України №720 від 09.08.2005 р., ст. 641 Цивільного к</w:t>
      </w:r>
      <w:r w:rsidRPr="00B44D79">
        <w:rPr>
          <w:rFonts w:ascii="Times New Roman" w:hAnsi="Times New Roman"/>
          <w:color w:val="000000"/>
          <w:spacing w:val="-1"/>
          <w:lang w:val="uk-UA"/>
        </w:rPr>
        <w:t xml:space="preserve">одексу України, і зареєстрований в Реєстрі постачальників телекомунікаційних послуг №4866 від 01.10.2024  та Замовник </w:t>
      </w:r>
      <w:r w:rsidR="00047F85" w:rsidRPr="00B44D79">
        <w:rPr>
          <w:rFonts w:ascii="Times New Roman" w:hAnsi="Times New Roman"/>
          <w:color w:val="000000"/>
          <w:spacing w:val="-1"/>
          <w:lang w:val="uk-UA"/>
        </w:rPr>
        <w:t xml:space="preserve"> (далі – Абонент), яка звернеться у</w:t>
      </w:r>
      <w:r w:rsidRPr="00B44D79">
        <w:rPr>
          <w:rFonts w:ascii="Times New Roman" w:hAnsi="Times New Roman"/>
          <w:color w:val="000000"/>
          <w:spacing w:val="-1"/>
          <w:lang w:val="uk-UA"/>
        </w:rPr>
        <w:t xml:space="preserve"> встановленому порядку до Провайдера</w:t>
      </w:r>
      <w:r w:rsidR="00047F85" w:rsidRPr="00B44D79">
        <w:rPr>
          <w:rFonts w:ascii="Times New Roman" w:hAnsi="Times New Roman"/>
          <w:color w:val="000000"/>
          <w:spacing w:val="-1"/>
          <w:lang w:val="uk-UA"/>
        </w:rPr>
        <w:t>, та яка має можливість отримання  телекомунікаційних та інших  послуг в межах розгорнутої мережі, уклали даний договір (далі - Договір) про наступне:</w:t>
      </w:r>
    </w:p>
    <w:p w:rsidR="00047F85" w:rsidRPr="00B44D79" w:rsidRDefault="00047F85" w:rsidP="00EA0405">
      <w:pPr>
        <w:autoSpaceDE w:val="0"/>
        <w:autoSpaceDN w:val="0"/>
        <w:adjustRightInd w:val="0"/>
        <w:spacing w:after="0" w:line="240" w:lineRule="auto"/>
        <w:jc w:val="both"/>
        <w:rPr>
          <w:rFonts w:ascii="Times New Roman" w:hAnsi="Times New Roman"/>
          <w:b/>
          <w:bCs/>
          <w:color w:val="000000"/>
          <w:lang w:val="uk-UA"/>
        </w:rPr>
      </w:pPr>
      <w:r w:rsidRPr="00B44D79">
        <w:rPr>
          <w:rFonts w:ascii="Times New Roman" w:hAnsi="Times New Roman"/>
          <w:b/>
          <w:bCs/>
          <w:color w:val="000000"/>
          <w:lang w:val="uk-UA"/>
        </w:rPr>
        <w:t>1 ОСНОВНІ ПОНЯТТЯ ТА ВИЗНАЧЕННЯ</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b/>
          <w:bCs/>
          <w:color w:val="000000"/>
          <w:lang w:val="uk-UA"/>
        </w:rPr>
        <w:t xml:space="preserve">Публічна оферта </w:t>
      </w:r>
      <w:r w:rsidRPr="00B44D79">
        <w:rPr>
          <w:rFonts w:ascii="Times New Roman" w:hAnsi="Times New Roman"/>
          <w:color w:val="000000"/>
          <w:lang w:val="uk-UA"/>
        </w:rPr>
        <w:t>– пропозиція Агента, адресована будь-якій фізичній особі у відповідності зі статтею 641 Цивільного кодексу України, укласти  договір про надання телекомунікаційних послуг, що містяться в публічній оферті.</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b/>
          <w:bCs/>
          <w:color w:val="000000"/>
          <w:lang w:val="uk-UA"/>
        </w:rPr>
        <w:t xml:space="preserve">Договір </w:t>
      </w:r>
      <w:r w:rsidRPr="00B44D79">
        <w:rPr>
          <w:rFonts w:ascii="Times New Roman" w:hAnsi="Times New Roman"/>
          <w:color w:val="000000"/>
          <w:lang w:val="uk-UA"/>
        </w:rPr>
        <w:t>– правочин про надання та отримання телекомунікаційних послуг, укладений від імені та за ра</w:t>
      </w:r>
      <w:r w:rsidR="00C95E7B" w:rsidRPr="00B44D79">
        <w:rPr>
          <w:rFonts w:ascii="Times New Roman" w:hAnsi="Times New Roman"/>
          <w:color w:val="000000"/>
          <w:lang w:val="uk-UA"/>
        </w:rPr>
        <w:t xml:space="preserve">хунок  між Провайдером та </w:t>
      </w:r>
      <w:r w:rsidRPr="00B44D79">
        <w:rPr>
          <w:rFonts w:ascii="Times New Roman" w:hAnsi="Times New Roman"/>
          <w:color w:val="000000"/>
          <w:lang w:val="uk-UA"/>
        </w:rPr>
        <w:t xml:space="preserve"> Абонентом на умовах Публічної оферти в момент акцепту Абонентом її умов (далі по тексту – Договір).</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b/>
          <w:bCs/>
          <w:color w:val="000000"/>
          <w:lang w:val="uk-UA"/>
        </w:rPr>
        <w:t xml:space="preserve">Абонент </w:t>
      </w:r>
      <w:r w:rsidRPr="00B44D79">
        <w:rPr>
          <w:rFonts w:ascii="Times New Roman" w:hAnsi="Times New Roman"/>
          <w:color w:val="000000"/>
          <w:lang w:val="uk-UA"/>
        </w:rPr>
        <w:t>- споживач пакету  послуг, який отримує телекомунікаційні та супроводжувальні  послуги на умовах цього Договору, який передбачає підключення кінцевого обладнання, що перебуває в його власності</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або користуванні, до телекомунікаційної мережі та забезпечує  надання пакету послуг згідно договору.</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b/>
          <w:bCs/>
          <w:color w:val="000000"/>
          <w:lang w:val="uk-UA"/>
        </w:rPr>
        <w:t xml:space="preserve">Акцепт </w:t>
      </w:r>
      <w:r w:rsidRPr="00B44D79">
        <w:rPr>
          <w:rFonts w:ascii="Times New Roman" w:hAnsi="Times New Roman"/>
          <w:color w:val="000000"/>
          <w:lang w:val="uk-UA"/>
        </w:rPr>
        <w:t>– повна й безумовна згода Абонентом на укладення Договору на умовах, визначених публічною офертою.</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b/>
          <w:bCs/>
          <w:color w:val="000000"/>
          <w:lang w:val="uk-UA"/>
        </w:rPr>
        <w:t xml:space="preserve">Абонентна плата </w:t>
      </w:r>
      <w:r w:rsidRPr="00B44D79">
        <w:rPr>
          <w:rFonts w:ascii="Times New Roman" w:hAnsi="Times New Roman"/>
          <w:color w:val="000000"/>
          <w:lang w:val="uk-UA"/>
        </w:rPr>
        <w:t>- фіксований платіж, як</w:t>
      </w:r>
      <w:r w:rsidR="00C95E7B" w:rsidRPr="00B44D79">
        <w:rPr>
          <w:rFonts w:ascii="Times New Roman" w:hAnsi="Times New Roman"/>
          <w:color w:val="000000"/>
          <w:lang w:val="uk-UA"/>
        </w:rPr>
        <w:t>ий встановлює Провайдер</w:t>
      </w:r>
      <w:r w:rsidRPr="00B44D79">
        <w:rPr>
          <w:rFonts w:ascii="Times New Roman" w:hAnsi="Times New Roman"/>
          <w:color w:val="000000"/>
          <w:lang w:val="uk-UA"/>
        </w:rPr>
        <w:t xml:space="preserve"> для Абонентів за забезпечення           постійного доступу  до телекомунікаційної мережі незалежно від факту отримання послуг .</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b/>
          <w:bCs/>
          <w:color w:val="000000"/>
          <w:lang w:val="uk-UA"/>
        </w:rPr>
        <w:t>Автоматизована система обліку спожитих послуг (</w:t>
      </w:r>
      <w:proofErr w:type="spellStart"/>
      <w:r w:rsidRPr="00B44D79">
        <w:rPr>
          <w:rFonts w:ascii="Times New Roman" w:hAnsi="Times New Roman"/>
          <w:b/>
          <w:bCs/>
          <w:color w:val="000000"/>
          <w:lang w:val="uk-UA"/>
        </w:rPr>
        <w:t>білінгова</w:t>
      </w:r>
      <w:proofErr w:type="spellEnd"/>
      <w:r w:rsidRPr="00B44D79">
        <w:rPr>
          <w:rFonts w:ascii="Times New Roman" w:hAnsi="Times New Roman"/>
          <w:b/>
          <w:bCs/>
          <w:color w:val="000000"/>
          <w:lang w:val="uk-UA"/>
        </w:rPr>
        <w:t xml:space="preserve"> система) </w:t>
      </w:r>
      <w:r w:rsidRPr="00B44D79">
        <w:rPr>
          <w:rFonts w:ascii="Times New Roman" w:hAnsi="Times New Roman"/>
          <w:color w:val="000000"/>
          <w:lang w:val="uk-UA"/>
        </w:rPr>
        <w:t>- програмно-апаратний</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комплекс, призначений для кількісного обліку наданих телекомунікаційних послуг, а також здійснення</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розрахунків їхньої вартості згідно з діючими на момент надання послуг Тарифами за кожним особовим</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рахунком Абонента.</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b/>
          <w:bCs/>
          <w:color w:val="000000"/>
          <w:lang w:val="uk-UA"/>
        </w:rPr>
        <w:t xml:space="preserve">Заявка Абонента </w:t>
      </w:r>
      <w:r w:rsidRPr="00B44D79">
        <w:rPr>
          <w:rFonts w:ascii="Times New Roman" w:hAnsi="Times New Roman"/>
          <w:color w:val="000000"/>
          <w:lang w:val="uk-UA"/>
        </w:rPr>
        <w:t>- виклик Абонентом представника Агента для надання необхідних послуг,</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пов'язаних з виконанням умов Договору.</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b/>
          <w:bCs/>
          <w:color w:val="000000"/>
          <w:lang w:val="uk-UA"/>
        </w:rPr>
        <w:t xml:space="preserve">Інтернет </w:t>
      </w:r>
      <w:r w:rsidRPr="00B44D79">
        <w:rPr>
          <w:rFonts w:ascii="Times New Roman" w:hAnsi="Times New Roman"/>
          <w:color w:val="000000"/>
          <w:lang w:val="uk-UA"/>
        </w:rPr>
        <w:t>- всесвітня інформаційна система загального доступу, яка логічно зв'язана глобальним</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адресним простором та базується на Інтернет-протоколі, визначеному міжнародними стандартами.</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b/>
          <w:bCs/>
          <w:color w:val="000000"/>
          <w:lang w:val="uk-UA"/>
        </w:rPr>
        <w:t xml:space="preserve">Кінцеве обладнання </w:t>
      </w:r>
      <w:r w:rsidRPr="00B44D79">
        <w:rPr>
          <w:rFonts w:ascii="Times New Roman" w:hAnsi="Times New Roman"/>
          <w:color w:val="000000"/>
          <w:lang w:val="uk-UA"/>
        </w:rPr>
        <w:t>- обладнання, призначене для з'єднання з пунктом закінчення</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телекомунікаційної мережі з метою забезпечення доступу до телекомунікаційних послуг (комп'ютер,</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 xml:space="preserve">модем, тощо), із вбудованим мережевим інтерфейсом </w:t>
      </w:r>
      <w:proofErr w:type="spellStart"/>
      <w:r w:rsidRPr="00B44D79">
        <w:rPr>
          <w:rFonts w:ascii="Times New Roman" w:hAnsi="Times New Roman"/>
          <w:color w:val="000000"/>
          <w:lang w:val="uk-UA"/>
        </w:rPr>
        <w:t>Ethernet</w:t>
      </w:r>
      <w:proofErr w:type="spellEnd"/>
      <w:r w:rsidRPr="00B44D79">
        <w:rPr>
          <w:rFonts w:ascii="Times New Roman" w:hAnsi="Times New Roman"/>
          <w:color w:val="000000"/>
          <w:lang w:val="uk-UA"/>
        </w:rPr>
        <w:t>, або модулем розширення для</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встановлення мережевого інтерфейсу.</w:t>
      </w:r>
    </w:p>
    <w:p w:rsidR="00047F85" w:rsidRPr="00B44D79" w:rsidRDefault="00047F85" w:rsidP="00EA0405">
      <w:pPr>
        <w:autoSpaceDE w:val="0"/>
        <w:autoSpaceDN w:val="0"/>
        <w:adjustRightInd w:val="0"/>
        <w:spacing w:after="0" w:line="240" w:lineRule="auto"/>
        <w:jc w:val="both"/>
        <w:rPr>
          <w:rFonts w:ascii="Times New Roman" w:hAnsi="Times New Roman"/>
          <w:b/>
          <w:lang w:val="uk-UA"/>
        </w:rPr>
      </w:pPr>
      <w:r w:rsidRPr="00B44D79">
        <w:rPr>
          <w:rFonts w:ascii="Times New Roman" w:hAnsi="Times New Roman"/>
          <w:b/>
          <w:lang w:val="uk-UA"/>
        </w:rPr>
        <w:t xml:space="preserve">Пакет послуг – </w:t>
      </w:r>
      <w:r w:rsidRPr="00B44D79">
        <w:rPr>
          <w:rFonts w:ascii="Times New Roman" w:hAnsi="Times New Roman"/>
          <w:lang w:val="uk-UA"/>
        </w:rPr>
        <w:t>телекомунікаційні послуги, інформаційні послуги, постійна технічна підтримка та забезпечення надання доступу до мережі Інтернет, облік  послуг, шляхом виготовлення індивідуальної сторінки Споживача з постійним її оновленням,</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b/>
          <w:bCs/>
          <w:color w:val="000000"/>
          <w:lang w:val="uk-UA"/>
        </w:rPr>
        <w:t xml:space="preserve">Провайдер </w:t>
      </w:r>
      <w:r w:rsidRPr="00B44D79">
        <w:rPr>
          <w:rFonts w:ascii="Times New Roman" w:hAnsi="Times New Roman"/>
          <w:color w:val="000000"/>
          <w:lang w:val="uk-UA"/>
        </w:rPr>
        <w:t>– суб’єкт господарювання, який згідно чинного Законодавства України має право на надання телекомунікаційних послуг    в своїй мережі;.</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b/>
          <w:bCs/>
          <w:color w:val="000000"/>
          <w:lang w:val="uk-UA"/>
        </w:rPr>
        <w:t>Особовий рахунок Або</w:t>
      </w:r>
      <w:r w:rsidRPr="00B44D79">
        <w:rPr>
          <w:rFonts w:ascii="Times New Roman" w:hAnsi="Times New Roman"/>
          <w:color w:val="000000"/>
          <w:lang w:val="uk-UA"/>
        </w:rPr>
        <w:t>нента - форма обліку індивідуальних для кожного Абонента відомостей, що</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відображає надходження платежів Абонента і витрачання цих коштів на оплату  послуг за цим Договором.</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b/>
          <w:bCs/>
          <w:color w:val="000000"/>
          <w:lang w:val="uk-UA"/>
        </w:rPr>
        <w:t xml:space="preserve">Офіційний сайт  Агента : </w:t>
      </w:r>
      <w:r w:rsidRPr="00B44D79">
        <w:rPr>
          <w:rFonts w:ascii="Times New Roman" w:hAnsi="Times New Roman"/>
          <w:color w:val="000000"/>
          <w:lang w:val="uk-UA"/>
        </w:rPr>
        <w:t>WWW-сервер, на якому знаходиться вся необхідна інформація для</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використання послуг. WEB-сайт Агента розміщений та доступний в мережі Інтернет за адресою:</w:t>
      </w:r>
    </w:p>
    <w:p w:rsidR="00047F85" w:rsidRPr="00B44D79" w:rsidRDefault="00047F85" w:rsidP="00EA0405">
      <w:pPr>
        <w:autoSpaceDE w:val="0"/>
        <w:autoSpaceDN w:val="0"/>
        <w:adjustRightInd w:val="0"/>
        <w:spacing w:after="0" w:line="240" w:lineRule="auto"/>
        <w:jc w:val="both"/>
        <w:rPr>
          <w:rFonts w:ascii="Times New Roman" w:hAnsi="Times New Roman"/>
          <w:color w:val="0000FF"/>
          <w:lang w:val="uk-UA"/>
        </w:rPr>
      </w:pPr>
      <w:r w:rsidRPr="00B44D79">
        <w:rPr>
          <w:rFonts w:ascii="Times New Roman" w:hAnsi="Times New Roman"/>
          <w:color w:val="0000FF"/>
          <w:lang w:val="uk-UA"/>
        </w:rPr>
        <w:t>http://lubno.net.ua/</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b/>
          <w:bCs/>
          <w:color w:val="000000"/>
          <w:lang w:val="uk-UA"/>
        </w:rPr>
        <w:t xml:space="preserve">Підключення (відключення) кінцевого обладнання </w:t>
      </w:r>
      <w:r w:rsidRPr="00B44D79">
        <w:rPr>
          <w:rFonts w:ascii="Times New Roman" w:hAnsi="Times New Roman"/>
          <w:color w:val="000000"/>
          <w:lang w:val="uk-UA"/>
        </w:rPr>
        <w:t>- з'єднання (від'єднання) кінцевого обладнання</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lastRenderedPageBreak/>
        <w:t>або абонентського вводу до (від) телекомунікаційної мережі.</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b/>
          <w:bCs/>
          <w:color w:val="000000"/>
          <w:lang w:val="uk-UA"/>
        </w:rPr>
        <w:t xml:space="preserve">Телекомунікаційна послуга (послуга) </w:t>
      </w:r>
      <w:r w:rsidRPr="00B44D79">
        <w:rPr>
          <w:rFonts w:ascii="Times New Roman" w:hAnsi="Times New Roman"/>
          <w:color w:val="000000"/>
          <w:lang w:val="uk-UA"/>
        </w:rPr>
        <w:t>- продукт діяльності Провайдера, спрямований на задоволення потреб споживачів у сфері телекомунікацій.</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b/>
          <w:bCs/>
          <w:color w:val="000000"/>
          <w:lang w:val="uk-UA"/>
        </w:rPr>
        <w:t xml:space="preserve">Послуга з доступу до Інтернет </w:t>
      </w:r>
      <w:r w:rsidRPr="00B44D79">
        <w:rPr>
          <w:rFonts w:ascii="Times New Roman" w:hAnsi="Times New Roman"/>
          <w:color w:val="000000"/>
          <w:lang w:val="uk-UA"/>
        </w:rPr>
        <w:t>- забезпечення можливості роботи в Інтернет кінцевого обладнання.</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b/>
          <w:bCs/>
          <w:color w:val="000000"/>
          <w:lang w:val="uk-UA"/>
        </w:rPr>
        <w:t xml:space="preserve">Припинення надання послуг </w:t>
      </w:r>
      <w:r w:rsidRPr="00B44D79">
        <w:rPr>
          <w:rFonts w:ascii="Times New Roman" w:hAnsi="Times New Roman"/>
          <w:color w:val="000000"/>
          <w:lang w:val="uk-UA"/>
        </w:rPr>
        <w:t>- припинення надання телекомунікаційних послуг тимчасово, до</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усунення причин, що призвели до цього припинення, або у зв'язку з відключенням кінцевого</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обладнання, в тому числі у разі невиконання Абонентом своїх зобов'язань за Договором.</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b/>
          <w:bCs/>
          <w:color w:val="000000"/>
          <w:lang w:val="uk-UA"/>
        </w:rPr>
        <w:t xml:space="preserve">Пункт закінчення телекомунікаційної мережі </w:t>
      </w:r>
      <w:r w:rsidRPr="00B44D79">
        <w:rPr>
          <w:rFonts w:ascii="Times New Roman" w:hAnsi="Times New Roman"/>
          <w:color w:val="000000"/>
          <w:lang w:val="uk-UA"/>
        </w:rPr>
        <w:t>- місце стику (з'єднання) телекомунікаційної мережі та</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кінцевого обладнання.</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b/>
          <w:bCs/>
          <w:color w:val="000000"/>
          <w:lang w:val="uk-UA"/>
        </w:rPr>
        <w:t xml:space="preserve">Тарифи </w:t>
      </w:r>
      <w:r w:rsidRPr="00B44D79">
        <w:rPr>
          <w:rFonts w:ascii="Times New Roman" w:hAnsi="Times New Roman"/>
          <w:color w:val="000000"/>
          <w:lang w:val="uk-UA"/>
        </w:rPr>
        <w:t xml:space="preserve">– документ, додаток 2 до договору   , у якому наводиться перелік   послуг, </w:t>
      </w:r>
      <w:r w:rsidR="00C95E7B" w:rsidRPr="00B44D79">
        <w:rPr>
          <w:rFonts w:ascii="Times New Roman" w:hAnsi="Times New Roman"/>
          <w:color w:val="000000"/>
          <w:lang w:val="uk-UA"/>
        </w:rPr>
        <w:t xml:space="preserve">що надаються </w:t>
      </w:r>
      <w:r w:rsidRPr="00B44D79">
        <w:rPr>
          <w:rFonts w:ascii="Times New Roman" w:hAnsi="Times New Roman"/>
          <w:color w:val="000000"/>
          <w:lang w:val="uk-UA"/>
        </w:rPr>
        <w:t xml:space="preserve"> Провайдером , їх опис і вартість, а також їх порядок замовлення, надання, отримання та тарифікації.</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b/>
          <w:bCs/>
          <w:color w:val="000000"/>
          <w:lang w:val="uk-UA"/>
        </w:rPr>
        <w:t xml:space="preserve">Тарифний план (Пакет) </w:t>
      </w:r>
      <w:r w:rsidRPr="00B44D79">
        <w:rPr>
          <w:rFonts w:ascii="Times New Roman" w:hAnsi="Times New Roman"/>
          <w:color w:val="000000"/>
          <w:lang w:val="uk-UA"/>
        </w:rPr>
        <w:t>– сукупність технічних і вартісних параметрів, взаємозв'язаних між собою, які</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визначають обсяг і вартість наданої Абоненту основної телекомунікаційної послуги.</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b/>
          <w:bCs/>
          <w:color w:val="000000"/>
          <w:lang w:val="uk-UA"/>
        </w:rPr>
        <w:t xml:space="preserve">Телекомунікаційна мережа </w:t>
      </w:r>
      <w:r w:rsidRPr="00B44D79">
        <w:rPr>
          <w:rFonts w:ascii="Times New Roman" w:hAnsi="Times New Roman"/>
          <w:color w:val="000000"/>
          <w:lang w:val="uk-UA"/>
        </w:rPr>
        <w:t>- комплекс технічних засобів телекомунікацій та споруд, призначених</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для маршрутизації, комутації, передавання та/або приймання знаків, сигналів, письмового тексту,</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 xml:space="preserve">зображень та звуків або повідомлень будь-якого роду по радіо, </w:t>
      </w:r>
      <w:proofErr w:type="spellStart"/>
      <w:r w:rsidRPr="00B44D79">
        <w:rPr>
          <w:rFonts w:ascii="Times New Roman" w:hAnsi="Times New Roman"/>
          <w:color w:val="000000"/>
          <w:lang w:val="uk-UA"/>
        </w:rPr>
        <w:t>проводових</w:t>
      </w:r>
      <w:proofErr w:type="spellEnd"/>
      <w:r w:rsidRPr="00B44D79">
        <w:rPr>
          <w:rFonts w:ascii="Times New Roman" w:hAnsi="Times New Roman"/>
          <w:color w:val="000000"/>
          <w:lang w:val="uk-UA"/>
        </w:rPr>
        <w:t>, оптичних чи інших</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електромагнітних системах між кінцевим обладнанням.</w:t>
      </w:r>
    </w:p>
    <w:p w:rsidR="00047F85" w:rsidRPr="00B44D79" w:rsidRDefault="00047F85" w:rsidP="00EA0405">
      <w:pPr>
        <w:autoSpaceDE w:val="0"/>
        <w:autoSpaceDN w:val="0"/>
        <w:adjustRightInd w:val="0"/>
        <w:spacing w:after="0" w:line="240" w:lineRule="auto"/>
        <w:jc w:val="both"/>
        <w:rPr>
          <w:rFonts w:ascii="Times New Roman" w:hAnsi="Times New Roman"/>
          <w:lang w:val="uk-UA"/>
        </w:rPr>
      </w:pPr>
      <w:r w:rsidRPr="00B44D79">
        <w:rPr>
          <w:rFonts w:ascii="Times New Roman" w:hAnsi="Times New Roman"/>
          <w:b/>
          <w:bCs/>
          <w:color w:val="000000"/>
          <w:lang w:val="uk-UA"/>
        </w:rPr>
        <w:t xml:space="preserve">Розрахунковий період </w:t>
      </w:r>
      <w:r w:rsidRPr="00B44D79">
        <w:rPr>
          <w:rFonts w:ascii="Times New Roman" w:hAnsi="Times New Roman"/>
          <w:color w:val="000000"/>
          <w:lang w:val="uk-UA"/>
        </w:rPr>
        <w:t xml:space="preserve">— </w:t>
      </w:r>
      <w:r w:rsidRPr="00B44D79">
        <w:rPr>
          <w:rFonts w:ascii="Times New Roman" w:hAnsi="Times New Roman"/>
          <w:lang w:val="uk-UA"/>
        </w:rPr>
        <w:t>проміжок часу з дати підключення кінцевого обладнання по  кінець 30 календарного дня, що наступає за днем підключення:</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b/>
          <w:bCs/>
          <w:color w:val="000000"/>
          <w:lang w:val="uk-UA"/>
        </w:rPr>
        <w:t xml:space="preserve">Місце надання Послуг </w:t>
      </w:r>
      <w:r w:rsidRPr="00B44D79">
        <w:rPr>
          <w:rFonts w:ascii="Times New Roman" w:hAnsi="Times New Roman"/>
          <w:color w:val="000000"/>
          <w:lang w:val="uk-UA"/>
        </w:rPr>
        <w:t>- конкретно визначена Абонентом адреса, за якою він бажає отримувати</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телекомунікаційні послуги. Місце надання Послуг особисто визначається Абонентом у Заяві про приєднання до  Договору.</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b/>
          <w:bCs/>
          <w:color w:val="000000"/>
          <w:lang w:val="uk-UA"/>
        </w:rPr>
        <w:t xml:space="preserve">МАС-адреса </w:t>
      </w:r>
      <w:r w:rsidRPr="00B44D79">
        <w:rPr>
          <w:rFonts w:ascii="Times New Roman" w:hAnsi="Times New Roman"/>
          <w:color w:val="000000"/>
          <w:lang w:val="uk-UA"/>
        </w:rPr>
        <w:t>— унікальний ідентифікатор мережевого пристрою Абонента (мережева карта, інший</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пристрій).</w:t>
      </w:r>
    </w:p>
    <w:p w:rsidR="00047F85" w:rsidRPr="00B44D79" w:rsidRDefault="00047F85" w:rsidP="00EA0405">
      <w:pPr>
        <w:autoSpaceDE w:val="0"/>
        <w:autoSpaceDN w:val="0"/>
        <w:adjustRightInd w:val="0"/>
        <w:spacing w:after="0" w:line="240" w:lineRule="auto"/>
        <w:jc w:val="both"/>
        <w:rPr>
          <w:rFonts w:ascii="Times New Roman" w:hAnsi="Times New Roman"/>
          <w:b/>
          <w:bCs/>
          <w:color w:val="000000"/>
          <w:lang w:val="uk-UA"/>
        </w:rPr>
      </w:pPr>
      <w:r w:rsidRPr="00B44D79">
        <w:rPr>
          <w:rFonts w:ascii="Times New Roman" w:hAnsi="Times New Roman"/>
          <w:b/>
          <w:bCs/>
          <w:color w:val="000000"/>
          <w:lang w:val="uk-UA"/>
        </w:rPr>
        <w:t>2 ПРЕДМЕТ ДОГОВОРУ</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2</w:t>
      </w:r>
      <w:r w:rsidR="00C95E7B" w:rsidRPr="00B44D79">
        <w:rPr>
          <w:rFonts w:ascii="Times New Roman" w:hAnsi="Times New Roman"/>
          <w:color w:val="000000"/>
          <w:lang w:val="uk-UA"/>
        </w:rPr>
        <w:t>.1 Провайдер</w:t>
      </w:r>
      <w:r w:rsidRPr="00B44D79">
        <w:rPr>
          <w:rFonts w:ascii="Times New Roman" w:hAnsi="Times New Roman"/>
          <w:color w:val="000000"/>
          <w:lang w:val="uk-UA"/>
        </w:rPr>
        <w:t xml:space="preserve">  забезпечує  надання Абоненту Пакету послуг   за умов технічної можливості надання таких   послуг, а   Абонент зобов’язується своєчасно  оплачувати  надані Послуги відповідно до обраного Пакету послуг, умов цього Договору та вимог  чинного законодавства України.</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2.2. Пакет послуг складається</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2.2.1. Телекомунікаційні послуги  :</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 xml:space="preserve">  послуги з постійного доступу до Інтернет.</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 xml:space="preserve">  доступ до внутрішньо-мережевих ресурсів;</w:t>
      </w:r>
    </w:p>
    <w:p w:rsidR="00047F85" w:rsidRPr="00B44D79" w:rsidRDefault="00C95E7B"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2.2.2  Послуги Провайдера</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 xml:space="preserve">налаштування    кінцевого  обладнання Споживача;  </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технічне обслуговування  та постійне  підтримання в робочому стані обладнання;</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облік спожитих телекомунікаційних послуг,</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інформаційне забезпечення  надання телекомунікаційних послуг;</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 xml:space="preserve"> 2.3.Параметри послуг визначені умовами тарифного плану.</w:t>
      </w:r>
    </w:p>
    <w:p w:rsidR="00047F85" w:rsidRPr="00B44D79" w:rsidRDefault="00047F85" w:rsidP="00EA0405">
      <w:pPr>
        <w:autoSpaceDE w:val="0"/>
        <w:autoSpaceDN w:val="0"/>
        <w:adjustRightInd w:val="0"/>
        <w:spacing w:after="0" w:line="240" w:lineRule="auto"/>
        <w:jc w:val="both"/>
        <w:rPr>
          <w:rFonts w:ascii="Times New Roman" w:hAnsi="Times New Roman"/>
          <w:b/>
          <w:bCs/>
          <w:color w:val="000000"/>
          <w:lang w:val="uk-UA"/>
        </w:rPr>
      </w:pPr>
      <w:r w:rsidRPr="00B44D79">
        <w:rPr>
          <w:rFonts w:ascii="Times New Roman" w:hAnsi="Times New Roman"/>
          <w:b/>
          <w:bCs/>
          <w:color w:val="000000"/>
          <w:lang w:val="uk-UA"/>
        </w:rPr>
        <w:t>3 ПОРЯДОК УКЛАДЕННЯ ДОГОВОРУ</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3.1 Всі умови Договору, викладені в цій Публічній оферті, є обов’язковими для Абоне</w:t>
      </w:r>
      <w:r w:rsidR="00C95E7B" w:rsidRPr="00B44D79">
        <w:rPr>
          <w:rFonts w:ascii="Times New Roman" w:hAnsi="Times New Roman"/>
          <w:color w:val="000000"/>
          <w:lang w:val="uk-UA"/>
        </w:rPr>
        <w:t>нта та Провайдера</w:t>
      </w:r>
      <w:r w:rsidRPr="00B44D79">
        <w:rPr>
          <w:rFonts w:ascii="Times New Roman" w:hAnsi="Times New Roman"/>
          <w:color w:val="000000"/>
          <w:lang w:val="uk-UA"/>
        </w:rPr>
        <w:t>.. Кожний Абонент зобов’язаний ознайомитися з умовами цього Договору т</w:t>
      </w:r>
      <w:r w:rsidR="0004315A" w:rsidRPr="00B44D79">
        <w:rPr>
          <w:rFonts w:ascii="Times New Roman" w:hAnsi="Times New Roman"/>
          <w:color w:val="000000"/>
          <w:lang w:val="uk-UA"/>
        </w:rPr>
        <w:t>а додатків до нього, що є невід’</w:t>
      </w:r>
      <w:r w:rsidRPr="00B44D79">
        <w:rPr>
          <w:rFonts w:ascii="Times New Roman" w:hAnsi="Times New Roman"/>
          <w:color w:val="000000"/>
          <w:lang w:val="uk-UA"/>
        </w:rPr>
        <w:t>ємною частиною цього договору. . Якщо Абонент не згодний з умовами Договору, він не вправі користуватися Пакетом  послуг. Відповідно, Абонент, який надав Заяву про приєднання до Договору вважається ознайомленим та таким, що погоджується з усіма умовами даного Договору.</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3.2 Договір про надання  Пакету  послуг укладається шляхом надання згоди Абонентом, шляхом акцепту (прийняття) всіх істотних умов Договору, без підпису письмового примірника сторонами. Дійсний Договір має юридичну силу відповідно до ст. 633 ЦК України і є рівносильним Договору, підписаному сторонами.</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lastRenderedPageBreak/>
        <w:t>3.3 Безумовний акцепт умов Договору відповідно до ст.ст. 205, 642 ЦК України полягає в здійсненні</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Абонентом наступних конклюдентних дій, направлених на отримання Пакету  послуг:</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Підписує Заяву про приєднання до договору,</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Оплачує послуги , надання яких передбачено цим Договором.</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 xml:space="preserve"> </w:t>
      </w:r>
      <w:r w:rsidR="00285F17" w:rsidRPr="00B44D79">
        <w:rPr>
          <w:rFonts w:ascii="Times New Roman" w:hAnsi="Times New Roman"/>
          <w:color w:val="000000"/>
          <w:lang w:val="uk-UA"/>
        </w:rPr>
        <w:t xml:space="preserve">З моменту оплати Послуг </w:t>
      </w:r>
      <w:r w:rsidRPr="00B44D79">
        <w:rPr>
          <w:rFonts w:ascii="Times New Roman" w:hAnsi="Times New Roman"/>
          <w:color w:val="000000"/>
          <w:lang w:val="uk-UA"/>
        </w:rPr>
        <w:t xml:space="preserve"> Абонент автоматично приймає умови цього Договору, і даний Договір вважається укладеним без його підписання в кожному окремому випадку. Датою укладання даного Договору в цьому випадку є дата оплати послуг, що була зроблена після публікації цього Договору.</w:t>
      </w:r>
    </w:p>
    <w:p w:rsidR="00047F85" w:rsidRPr="00B44D79" w:rsidRDefault="00285F17"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3.4. Провайдер</w:t>
      </w:r>
      <w:r w:rsidR="00047F85" w:rsidRPr="00B44D79">
        <w:rPr>
          <w:rFonts w:ascii="Times New Roman" w:hAnsi="Times New Roman"/>
          <w:color w:val="000000"/>
          <w:lang w:val="uk-UA"/>
        </w:rPr>
        <w:t xml:space="preserve">  на письмову вимогу Абонента надає йому завірену печаткою письмову форму Договору.</w:t>
      </w:r>
    </w:p>
    <w:p w:rsidR="00047F85" w:rsidRPr="00B44D79" w:rsidRDefault="00047F85" w:rsidP="00EA0405">
      <w:pPr>
        <w:autoSpaceDE w:val="0"/>
        <w:autoSpaceDN w:val="0"/>
        <w:adjustRightInd w:val="0"/>
        <w:spacing w:after="0" w:line="240" w:lineRule="auto"/>
        <w:jc w:val="both"/>
        <w:rPr>
          <w:rFonts w:ascii="Times New Roman" w:hAnsi="Times New Roman"/>
          <w:b/>
          <w:bCs/>
          <w:color w:val="000000"/>
          <w:lang w:val="uk-UA"/>
        </w:rPr>
      </w:pPr>
      <w:r w:rsidRPr="00B44D79">
        <w:rPr>
          <w:rFonts w:ascii="Times New Roman" w:hAnsi="Times New Roman"/>
          <w:b/>
          <w:bCs/>
          <w:color w:val="000000"/>
          <w:lang w:val="uk-UA"/>
        </w:rPr>
        <w:t>4 ОРГАНІЗАЦІЙНІ ТА ТЕХНІЧНІ УМОВИ НАДАННЯ ТА ОТРИМАННЯ ПАКЕТУ ПОСЛУГ</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4.1 Умови надання Пакету послуг згідно Договору :</w:t>
      </w:r>
    </w:p>
    <w:p w:rsidR="00047F85" w:rsidRPr="00B44D79" w:rsidRDefault="00C14432"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4.1.1 Н</w:t>
      </w:r>
      <w:r w:rsidR="00047F85" w:rsidRPr="00B44D79">
        <w:rPr>
          <w:rFonts w:ascii="Times New Roman" w:hAnsi="Times New Roman"/>
          <w:color w:val="000000"/>
          <w:lang w:val="uk-UA"/>
        </w:rPr>
        <w:t>аявні</w:t>
      </w:r>
      <w:r w:rsidR="00285F17" w:rsidRPr="00B44D79">
        <w:rPr>
          <w:rFonts w:ascii="Times New Roman" w:hAnsi="Times New Roman"/>
          <w:color w:val="000000"/>
          <w:lang w:val="uk-UA"/>
        </w:rPr>
        <w:t xml:space="preserve">сть у Провайдера </w:t>
      </w:r>
      <w:r w:rsidR="00047F85" w:rsidRPr="00B44D79">
        <w:rPr>
          <w:rFonts w:ascii="Times New Roman" w:hAnsi="Times New Roman"/>
          <w:color w:val="000000"/>
          <w:lang w:val="uk-UA"/>
        </w:rPr>
        <w:t xml:space="preserve">  технічної можливості для надання Абоненту замовленого Пакету послуг. Під технічною можливістю розуміється знаходження Абонента в зоні  дії послуги доступу до мережі Інтернет і використання для доступу до послуги налаштованого устаткування та програмного забезпечення Абонента;</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4.1.2 ознайомлення Абонента з умовами цього Договору;</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4.1.3 в</w:t>
      </w:r>
      <w:r w:rsidR="00C14432" w:rsidRPr="00B44D79">
        <w:rPr>
          <w:rFonts w:ascii="Times New Roman" w:hAnsi="Times New Roman"/>
          <w:color w:val="000000"/>
          <w:lang w:val="uk-UA"/>
        </w:rPr>
        <w:t>несення Абонентом платежу Провайдеру</w:t>
      </w:r>
      <w:r w:rsidRPr="00B44D79">
        <w:rPr>
          <w:rFonts w:ascii="Times New Roman" w:hAnsi="Times New Roman"/>
          <w:color w:val="000000"/>
          <w:lang w:val="uk-UA"/>
        </w:rPr>
        <w:t xml:space="preserve"> за початок надання Пакету послуг;</w:t>
      </w:r>
    </w:p>
    <w:p w:rsidR="00047F85" w:rsidRPr="00B44D79" w:rsidRDefault="00C14432" w:rsidP="00EA0405">
      <w:pPr>
        <w:autoSpaceDE w:val="0"/>
        <w:autoSpaceDN w:val="0"/>
        <w:adjustRightInd w:val="0"/>
        <w:spacing w:after="0" w:line="240" w:lineRule="auto"/>
        <w:jc w:val="both"/>
        <w:rPr>
          <w:rFonts w:ascii="Times New Roman" w:hAnsi="Times New Roman"/>
          <w:lang w:val="uk-UA"/>
        </w:rPr>
      </w:pPr>
      <w:r w:rsidRPr="00B44D79">
        <w:rPr>
          <w:rFonts w:ascii="Times New Roman" w:hAnsi="Times New Roman"/>
          <w:lang w:val="uk-UA"/>
        </w:rPr>
        <w:t>4.1.4. проведення Провайдером</w:t>
      </w:r>
      <w:r w:rsidR="00047F85" w:rsidRPr="00B44D79">
        <w:rPr>
          <w:rFonts w:ascii="Times New Roman" w:hAnsi="Times New Roman"/>
          <w:lang w:val="uk-UA"/>
        </w:rPr>
        <w:t xml:space="preserve"> робіт по підключенню Абонента до  телекомунікаційної мережі  Провайдера;</w:t>
      </w:r>
    </w:p>
    <w:p w:rsidR="00047F85" w:rsidRPr="00B44D79" w:rsidRDefault="00C14432"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 xml:space="preserve"> 4.15. відкриття Провайдером</w:t>
      </w:r>
      <w:r w:rsidR="00047F85" w:rsidRPr="00B44D79">
        <w:rPr>
          <w:rFonts w:ascii="Times New Roman" w:hAnsi="Times New Roman"/>
          <w:color w:val="000000"/>
          <w:lang w:val="uk-UA"/>
        </w:rPr>
        <w:t xml:space="preserve">  Абоненту Особового рахунку в </w:t>
      </w:r>
      <w:proofErr w:type="spellStart"/>
      <w:r w:rsidR="00047F85" w:rsidRPr="00B44D79">
        <w:rPr>
          <w:rFonts w:ascii="Times New Roman" w:hAnsi="Times New Roman"/>
          <w:color w:val="000000"/>
          <w:lang w:val="uk-UA"/>
        </w:rPr>
        <w:t>білінговій</w:t>
      </w:r>
      <w:proofErr w:type="spellEnd"/>
      <w:r w:rsidR="00047F85" w:rsidRPr="00B44D79">
        <w:rPr>
          <w:rFonts w:ascii="Times New Roman" w:hAnsi="Times New Roman"/>
          <w:color w:val="000000"/>
          <w:lang w:val="uk-UA"/>
        </w:rPr>
        <w:t xml:space="preserve"> системі та активація тарифу Абонента.</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4.1.6. налаштування  кінцевого обладнання Споживача;</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4.1.7.. Проведення монтажно-кабельних робіт,на території Абонента або внесення  змін до існуючих  монтажно-кабельних робіт здійснюється Абонентом самостійно і за власний рахунок</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4.1.8. Пошкодження кабелю на території Абонента усувається за рахунок Абонента, пошкодження  кабелю за межами території Абонен</w:t>
      </w:r>
      <w:r w:rsidR="00C14432" w:rsidRPr="00B44D79">
        <w:rPr>
          <w:rFonts w:ascii="Times New Roman" w:hAnsi="Times New Roman"/>
          <w:color w:val="000000"/>
          <w:lang w:val="uk-UA"/>
        </w:rPr>
        <w:t>та усуваються за рахунок  Провайдера</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4.2.Пакет послуг   надається за часовою схемою 24/7/365.</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4.3.. Перерва в наданні послуг  допускається на час технічного обслуговування і ремонту обладнання</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та ліній зв’язку. Проведення технічного обслуговування і ремонту здійснюється в години найменшого</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навантаження мережі.,   надання послуг може бути призупинено для проведення  регламентно-профілактичних робіт, інформація щодо яких розміщується (оприлюднюєт</w:t>
      </w:r>
      <w:r w:rsidR="00C14432" w:rsidRPr="00B44D79">
        <w:rPr>
          <w:rFonts w:ascii="Times New Roman" w:hAnsi="Times New Roman"/>
          <w:color w:val="000000"/>
          <w:lang w:val="uk-UA"/>
        </w:rPr>
        <w:t>ься) на Офіційному сайті  Провайдера</w:t>
      </w:r>
      <w:r w:rsidRPr="00B44D79">
        <w:rPr>
          <w:rFonts w:ascii="Times New Roman" w:hAnsi="Times New Roman"/>
          <w:color w:val="000000"/>
          <w:lang w:val="uk-UA"/>
        </w:rPr>
        <w:t xml:space="preserve">  не менше ніж за одну добу до початку їх проведення.</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4.4 Порядок отримання, надання та припинення  послуги визначається Тарифами , які є невід'ємною частиною Договору та розміщуються (оприлюднюю</w:t>
      </w:r>
      <w:r w:rsidR="0028503C" w:rsidRPr="00B44D79">
        <w:rPr>
          <w:rFonts w:ascii="Times New Roman" w:hAnsi="Times New Roman"/>
          <w:color w:val="000000"/>
          <w:lang w:val="uk-UA"/>
        </w:rPr>
        <w:t>ться) на Офіційному сайті Провайдера</w:t>
      </w:r>
      <w:r w:rsidRPr="00B44D79">
        <w:rPr>
          <w:rFonts w:ascii="Times New Roman" w:hAnsi="Times New Roman"/>
          <w:color w:val="000000"/>
          <w:lang w:val="uk-UA"/>
        </w:rPr>
        <w:t xml:space="preserve"> не менше ніж за 15 днів до введення їх в дію.</w:t>
      </w:r>
    </w:p>
    <w:p w:rsidR="00047F85" w:rsidRPr="00B44D79" w:rsidRDefault="0028503C"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4.5 Абонент доручає  Провайдеру, а  Провайдер</w:t>
      </w:r>
      <w:r w:rsidR="00047F85" w:rsidRPr="00B44D79">
        <w:rPr>
          <w:rFonts w:ascii="Times New Roman" w:hAnsi="Times New Roman"/>
          <w:color w:val="000000"/>
          <w:lang w:val="uk-UA"/>
        </w:rPr>
        <w:t xml:space="preserve">  зобов‘язаний вести облік обсягу та вартості наданої  послуги, своєчасності  і повноти платежів за її споживання. Вищезазначений облік здійснюється автоматизованою системою обліку спожитих послуг (</w:t>
      </w:r>
      <w:proofErr w:type="spellStart"/>
      <w:r w:rsidR="00047F85" w:rsidRPr="00B44D79">
        <w:rPr>
          <w:rFonts w:ascii="Times New Roman" w:hAnsi="Times New Roman"/>
          <w:color w:val="000000"/>
          <w:lang w:val="uk-UA"/>
        </w:rPr>
        <w:t>Білінгом</w:t>
      </w:r>
      <w:proofErr w:type="spellEnd"/>
      <w:r w:rsidR="00047F85" w:rsidRPr="00B44D79">
        <w:rPr>
          <w:rFonts w:ascii="Times New Roman" w:hAnsi="Times New Roman"/>
          <w:color w:val="000000"/>
          <w:lang w:val="uk-UA"/>
        </w:rPr>
        <w:t>). Абонент погоджується, що до такої автоматизованої системи обліку спожитих послуг буде включено відомості про Або</w:t>
      </w:r>
      <w:r w:rsidRPr="00B44D79">
        <w:rPr>
          <w:rFonts w:ascii="Times New Roman" w:hAnsi="Times New Roman"/>
          <w:color w:val="000000"/>
          <w:lang w:val="uk-UA"/>
        </w:rPr>
        <w:t>нента,які буде надано ним Провайдеру</w:t>
      </w:r>
      <w:r w:rsidR="00047F85" w:rsidRPr="00B44D79">
        <w:rPr>
          <w:rFonts w:ascii="Times New Roman" w:hAnsi="Times New Roman"/>
          <w:color w:val="000000"/>
          <w:lang w:val="uk-UA"/>
        </w:rPr>
        <w:t xml:space="preserve"> при укладенні та виконанні Договору.</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4.6. На підставі Заяви п</w:t>
      </w:r>
      <w:r w:rsidR="0028503C" w:rsidRPr="00B44D79">
        <w:rPr>
          <w:rFonts w:ascii="Times New Roman" w:hAnsi="Times New Roman"/>
          <w:color w:val="000000"/>
          <w:lang w:val="uk-UA"/>
        </w:rPr>
        <w:t>ро приєднання до Договору Провайдер</w:t>
      </w:r>
      <w:r w:rsidRPr="00B44D79">
        <w:rPr>
          <w:rFonts w:ascii="Times New Roman" w:hAnsi="Times New Roman"/>
          <w:color w:val="000000"/>
          <w:lang w:val="uk-UA"/>
        </w:rPr>
        <w:t xml:space="preserve"> відкриває Абоненту персональний  Особовий рахунок (ОР), номер якого унікальний. На ОР Абонента  враховуються обсяги наданих послуг згідно цього Договору , а також всі платежі  Абонента. Особовий рахунок є єдиним джерелом інформації про об’єм спожитих та оплачених Абонентом  послуг під час тарифікації і вирішенні спірних питань.</w:t>
      </w:r>
    </w:p>
    <w:p w:rsidR="00047F85" w:rsidRPr="00B44D79" w:rsidRDefault="0028503C"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4.7  Провайдер</w:t>
      </w:r>
      <w:r w:rsidR="00047F85" w:rsidRPr="00B44D79">
        <w:rPr>
          <w:rFonts w:ascii="Times New Roman" w:hAnsi="Times New Roman"/>
          <w:color w:val="000000"/>
          <w:lang w:val="uk-UA"/>
        </w:rPr>
        <w:t xml:space="preserve"> припиняє доступ Абонента до послуг без попереднього попередження, при нульовому або від’ємному балансі Особового рахунка Абонента.</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4.8.   Пошкодження   телекомунікаційної мережі повинні бути  усунені протягом двох днів моменту письмово</w:t>
      </w:r>
      <w:r w:rsidR="0028503C" w:rsidRPr="00B44D79">
        <w:rPr>
          <w:rFonts w:ascii="Times New Roman" w:hAnsi="Times New Roman"/>
          <w:color w:val="000000"/>
          <w:lang w:val="uk-UA"/>
        </w:rPr>
        <w:t>го звернення Абонента  до Провайдера</w:t>
      </w:r>
      <w:r w:rsidRPr="00B44D79">
        <w:rPr>
          <w:rFonts w:ascii="Times New Roman" w:hAnsi="Times New Roman"/>
          <w:color w:val="000000"/>
          <w:lang w:val="uk-UA"/>
        </w:rPr>
        <w:t xml:space="preserve"> про пошкодження (якщо такі пошкодження не потребують більш тривалого часу їх усунення).</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 xml:space="preserve">4.9. При виникненні технічних проблем, які ускладнюють або перешкоджають наданню  пакету </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lastRenderedPageBreak/>
        <w:t>послуг Абоненту, якщо ці проблеми були пов’язані із проблемами в роботі або виходом з ладу обладнання  ,   в розумний строк здійснюються   заходи щодо усунення зазначених проблем і відновлення нормального стану надання  послуг.</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4.10. Абонент має право призупинити надання  послуг шляхом</w:t>
      </w:r>
      <w:r w:rsidR="0028503C" w:rsidRPr="00B44D79">
        <w:rPr>
          <w:rFonts w:ascii="Times New Roman" w:hAnsi="Times New Roman"/>
          <w:color w:val="000000"/>
          <w:lang w:val="uk-UA"/>
        </w:rPr>
        <w:t xml:space="preserve"> подання письмової заяви  Провайдеру </w:t>
      </w:r>
      <w:r w:rsidRPr="00B44D79">
        <w:rPr>
          <w:rFonts w:ascii="Times New Roman" w:hAnsi="Times New Roman"/>
          <w:color w:val="000000"/>
          <w:lang w:val="uk-UA"/>
        </w:rPr>
        <w:t xml:space="preserve"> не менше ніж за 5 (п’ять) робочих днів до дати призупинення надання послуг, на загальний строк не більше 6 (шести) місяців протягом календарного року при відсутності заборгованості перед  Агентом. </w:t>
      </w:r>
    </w:p>
    <w:p w:rsidR="00047F85" w:rsidRPr="00B44D79" w:rsidRDefault="00047F85" w:rsidP="00EA0405">
      <w:pPr>
        <w:autoSpaceDE w:val="0"/>
        <w:autoSpaceDN w:val="0"/>
        <w:adjustRightInd w:val="0"/>
        <w:spacing w:after="0" w:line="240" w:lineRule="auto"/>
        <w:jc w:val="both"/>
        <w:rPr>
          <w:rFonts w:ascii="Times New Roman" w:hAnsi="Times New Roman"/>
          <w:b/>
          <w:bCs/>
          <w:color w:val="000000"/>
          <w:lang w:val="uk-UA"/>
        </w:rPr>
      </w:pPr>
      <w:r w:rsidRPr="00B44D79">
        <w:rPr>
          <w:rFonts w:ascii="Times New Roman" w:hAnsi="Times New Roman"/>
          <w:b/>
          <w:bCs/>
          <w:color w:val="000000"/>
          <w:lang w:val="uk-UA"/>
        </w:rPr>
        <w:t>5 ПРАВА І ОБОВ'ЯЗКИ АГЕНТА</w:t>
      </w:r>
    </w:p>
    <w:p w:rsidR="00047F85" w:rsidRPr="00B44D79" w:rsidRDefault="0028503C"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 xml:space="preserve">5.1 Провайдер </w:t>
      </w:r>
      <w:r w:rsidR="00047F85" w:rsidRPr="00B44D79">
        <w:rPr>
          <w:rFonts w:ascii="Times New Roman" w:hAnsi="Times New Roman"/>
          <w:color w:val="000000"/>
          <w:lang w:val="uk-UA"/>
        </w:rPr>
        <w:t xml:space="preserve"> має право:</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5.1.1 вносити зміни і доповнення до умов Договору, повідомлення про такі зміни і доповнення</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розміщуються (оприлюднюються) на Офіційному сайті не менше ніж за 15 (п'ятнадцять) календарних</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днів до їх введення в дію;</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5.1.2 самостійно встановлювати тарифи  на   послуги, що ним надаються. При незгоді з будь-якими змінами до умов цього Договору, зміною тарифів або призначенням нових платежів в доповнення до вже існуючих, Абонент повинен припинити отримання  послуг. Якщо Абонент по закінченню 15 (п’ятнадцяти) денного терміну з моменту оприлюднення (розмі</w:t>
      </w:r>
      <w:r w:rsidR="0028503C" w:rsidRPr="00B44D79">
        <w:rPr>
          <w:rFonts w:ascii="Times New Roman" w:hAnsi="Times New Roman"/>
          <w:color w:val="000000"/>
          <w:lang w:val="uk-UA"/>
        </w:rPr>
        <w:t>щення) на Офіційному сайті Провайдер</w:t>
      </w:r>
      <w:r w:rsidRPr="00B44D79">
        <w:rPr>
          <w:rFonts w:ascii="Times New Roman" w:hAnsi="Times New Roman"/>
          <w:color w:val="000000"/>
          <w:lang w:val="uk-UA"/>
        </w:rPr>
        <w:t xml:space="preserve">а  продовжує користуватись  </w:t>
      </w:r>
    </w:p>
    <w:p w:rsidR="00047F85" w:rsidRPr="00B44D79" w:rsidRDefault="0028503C"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послугами, Провайдер</w:t>
      </w:r>
      <w:r w:rsidR="00047F85" w:rsidRPr="00B44D79">
        <w:rPr>
          <w:rFonts w:ascii="Times New Roman" w:hAnsi="Times New Roman"/>
          <w:color w:val="000000"/>
          <w:lang w:val="uk-UA"/>
        </w:rPr>
        <w:t xml:space="preserve">  вправі вважати, що Абонент згоден із внесеними змінами та доповненнями;</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5.1.3 припиняти у встановленому порядку надання Пакету  послуг з моменту виникнення</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нульового або від’ємного балансу на Особовому рахунку Абонента, або у випадку якщо Абонент не</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погасив заборгованість у встановлений відповідно до законодавства термін;</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5.1.4 скорочувати перелік або припиняти надання Пакету  послуг Абонентам, які порушують умови цього Договору та чинного законодавства України в галузі телекомунікацій;</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5.1.5 не підключати або відключати підключене до телекомунікаційної мережі кінцеве обладнання</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Абонента у разі відсутності документів про підтвердження його відповідності вимогам нормативних</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документів у сфері телекомунікацій, а також в інших випадках, визначених законодавством;</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5.1.6 забезпечувати проведення   планових й позапланових  робіт з технічного обслуговування з повним або частковим обмеженням у наданні Пакету послуг, з метою ремонту устаткування й ліній зв'язку,</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технічного обслуговування устаткування і його модернізації, з попереднім повідомленням Абонента</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шляхом розміщення інформації про планований строк і тривалість пе</w:t>
      </w:r>
      <w:r w:rsidR="0028503C" w:rsidRPr="00B44D79">
        <w:rPr>
          <w:rFonts w:ascii="Times New Roman" w:hAnsi="Times New Roman"/>
          <w:color w:val="000000"/>
          <w:lang w:val="uk-UA"/>
        </w:rPr>
        <w:t>рерви на Офіційному сайті Провайдера</w:t>
      </w:r>
      <w:r w:rsidRPr="00B44D79">
        <w:rPr>
          <w:rFonts w:ascii="Times New Roman" w:hAnsi="Times New Roman"/>
          <w:color w:val="000000"/>
          <w:lang w:val="uk-UA"/>
        </w:rPr>
        <w:t>;</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5.1.7 створювати та зберігати архіви з інформацією, що отримується в процесі користування Абонентом Пакетом послуг  й розкривати будь-які відомості, якщо це необхідно відповідно до законодавства України, за вимогами уповноважених державних установ, а також для нормального функц</w:t>
      </w:r>
      <w:r w:rsidR="0028503C" w:rsidRPr="00B44D79">
        <w:rPr>
          <w:rFonts w:ascii="Times New Roman" w:hAnsi="Times New Roman"/>
          <w:color w:val="000000"/>
          <w:lang w:val="uk-UA"/>
        </w:rPr>
        <w:t>іонування   або захисту   Провайдера</w:t>
      </w:r>
      <w:r w:rsidRPr="00B44D79">
        <w:rPr>
          <w:rFonts w:ascii="Times New Roman" w:hAnsi="Times New Roman"/>
          <w:color w:val="000000"/>
          <w:lang w:val="uk-UA"/>
        </w:rPr>
        <w:t xml:space="preserve">  та інших абонентів,якщо це не суперечить відповідним конституційним правам громадян та діючому Законодавству. Вчинення таких дій стосується тільки адресації (доступності) і не означає порушення конфіденційності інформації Абонента;</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5.1.8 на підставі даних Автоматизованої системи обліку спожитих   послуг згідно з  діючими тарифами проводити списання коштів з Особового рахунку Абонента;</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5.1.9 інші права, передбачені законодавством України.</w:t>
      </w:r>
    </w:p>
    <w:p w:rsidR="00047F85" w:rsidRPr="00B44D79" w:rsidRDefault="0028503C"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5.2 Провайдер</w:t>
      </w:r>
      <w:r w:rsidR="00047F85" w:rsidRPr="00B44D79">
        <w:rPr>
          <w:rFonts w:ascii="Times New Roman" w:hAnsi="Times New Roman"/>
          <w:color w:val="000000"/>
          <w:lang w:val="uk-UA"/>
        </w:rPr>
        <w:t xml:space="preserve"> зобов'язаний:</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5.2.1 попереджувати Абонентів про можливе скорочення Пакетів послуг чи відключення їх кінцевого обладнання у випадках і порядку, передбачених цим Договором;</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5.2.2 вести облік обсягу та вартості наданих послуг за кожним видом окремо і забезпечувати його</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достовірність;</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5.2.3 забезпечувати надання    Абоненту Пакету  послуг  за встановленими показниками якості відповідно до стандартів та інших  нормативних документів та умов договору;</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5.2.4 забезпечувати правильність застосування тарифів та своєчасність інформування Абонента про їх зміну;</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lastRenderedPageBreak/>
        <w:t>5.2.5 забезпечувати надання  Пакету послуг  Абоненту  в строки, передбачені договором та законодавством;</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5.2.6 направляти фахівців  за викликом Абонента для усунення пошкоджень абонентського обладнання, виконання інших робіт</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5.2.7 вживати відповідно до законодавства заходи з забезпечення конфіденційності інформації, що</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передається телекомунікаційними мережами, конфіденційності інформації про Абонента та послуги,</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які він отримав чи замовляв;</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5.2.8 виконувати інші обов'язки відповідно до законодавства України.</w:t>
      </w:r>
    </w:p>
    <w:p w:rsidR="00047F85" w:rsidRPr="00B44D79" w:rsidRDefault="00047F85" w:rsidP="00EA0405">
      <w:pPr>
        <w:autoSpaceDE w:val="0"/>
        <w:autoSpaceDN w:val="0"/>
        <w:adjustRightInd w:val="0"/>
        <w:spacing w:after="0" w:line="240" w:lineRule="auto"/>
        <w:jc w:val="both"/>
        <w:rPr>
          <w:rFonts w:ascii="Times New Roman" w:hAnsi="Times New Roman"/>
          <w:b/>
          <w:bCs/>
          <w:color w:val="000000"/>
          <w:lang w:val="uk-UA"/>
        </w:rPr>
      </w:pPr>
      <w:r w:rsidRPr="00B44D79">
        <w:rPr>
          <w:rFonts w:ascii="Times New Roman" w:hAnsi="Times New Roman"/>
          <w:b/>
          <w:bCs/>
          <w:color w:val="000000"/>
          <w:lang w:val="uk-UA"/>
        </w:rPr>
        <w:t>6 ПРАВА ТА ОБОВ'ЯЗКИ АБОНЕНТА</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6.1 Абонент має право на:</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 xml:space="preserve">6.1.1 дострокове розірвання договору </w:t>
      </w:r>
      <w:r w:rsidR="005B6C68" w:rsidRPr="00B44D79">
        <w:rPr>
          <w:rFonts w:ascii="Times New Roman" w:hAnsi="Times New Roman"/>
          <w:color w:val="000000"/>
          <w:lang w:val="uk-UA"/>
        </w:rPr>
        <w:t>за умови попередження ним Провайдера</w:t>
      </w:r>
      <w:r w:rsidRPr="00B44D79">
        <w:rPr>
          <w:rFonts w:ascii="Times New Roman" w:hAnsi="Times New Roman"/>
          <w:color w:val="000000"/>
          <w:lang w:val="uk-UA"/>
        </w:rPr>
        <w:t xml:space="preserve">  у визначений у Договорі строк;</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6.1.2 своєчасне отримання замовлених згідно договору  послуг встановленої якості;</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 xml:space="preserve"> 6.1.3 відмову від Пакету  послуг у порядку, встановленому Договором;</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6.1.4. зміну обраного  Пакету послуг на інший, згідно умов п.7.8  цього договору;</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6.1.5 переоформлення Договору на ім’я одного з членів своєї сім’ї відповідно до порядку, встановленого законодавством;</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6.2 Абонент зобов'язується:</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6.2.1 виконувати умови цього Договору, здійснювати оплату замовлених згідно цього  договору  Пакету  послуг  у розмірах та в строки, встановлені законодавством чи Договором;</w:t>
      </w:r>
    </w:p>
    <w:p w:rsidR="00047F85" w:rsidRPr="00B44D79" w:rsidRDefault="005C3984"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6.2.2 письмово повідомляти Провайдера</w:t>
      </w:r>
      <w:r w:rsidR="00047F85" w:rsidRPr="00B44D79">
        <w:rPr>
          <w:rFonts w:ascii="Times New Roman" w:hAnsi="Times New Roman"/>
          <w:color w:val="000000"/>
          <w:lang w:val="uk-UA"/>
        </w:rPr>
        <w:t xml:space="preserve">  про зміну  поштових або платіжних реквізитів, найменування</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та інших обов'язкових реквізитів, які були вказані Абонентом в Заяві про приєднання до Договору або</w:t>
      </w:r>
    </w:p>
    <w:p w:rsidR="00047F85" w:rsidRPr="00B44D79" w:rsidRDefault="005C3984"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надані Провайдеру</w:t>
      </w:r>
      <w:r w:rsidR="00047F85" w:rsidRPr="00B44D79">
        <w:rPr>
          <w:rFonts w:ascii="Times New Roman" w:hAnsi="Times New Roman"/>
          <w:color w:val="000000"/>
          <w:lang w:val="uk-UA"/>
        </w:rPr>
        <w:t xml:space="preserve">  в ході виконання Договору у місячний строк з моменту виникнення таких обставин;</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6.2.3 не допускати підключення кінцевого обладнання, яке не має сертифіката відповідності;</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6.2.4 не допускати використання кінцевого обладнання  для  вчинення протиправних дій або дій, що суперечать інтересам національної безпеки, оборони та охорони правопорядку, порушують громадський порядок та посягають на честь і гідність громадян;</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6.2.5 не допускати використання кінцевого обладнання, зовнішнього бездротового адаптеру та</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власних мережевих ідентифікаторів для надання Пакету  послуг третім особам;</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6.2.6 утримувати у справному стані кінцеве обладнання та абонентську лінію в межах території</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відповідальності Абонента;</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6.2.7 не допускати дій, що можуть створювати загрозу для безпеки експлуатації мереж телекомунікацій, підтримки цілісності та взаємодії мереж телекомунікацій, захисту інформаційної безпеки мереж телекомунікацій, ускладнювати чи унеможливлювати надання послуг іншим Абонентам;</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 xml:space="preserve">6.2.8 повідомляти, у тому </w:t>
      </w:r>
      <w:r w:rsidR="005C3984" w:rsidRPr="00B44D79">
        <w:rPr>
          <w:rFonts w:ascii="Times New Roman" w:hAnsi="Times New Roman"/>
          <w:color w:val="000000"/>
          <w:lang w:val="uk-UA"/>
        </w:rPr>
        <w:t>числі письмово, на запит  Провайдера</w:t>
      </w:r>
      <w:r w:rsidRPr="00B44D79">
        <w:rPr>
          <w:rFonts w:ascii="Times New Roman" w:hAnsi="Times New Roman"/>
          <w:color w:val="000000"/>
          <w:lang w:val="uk-UA"/>
        </w:rPr>
        <w:t xml:space="preserve">  інформацію щодо кінцевого обладнання, яке використовується для отримання Пакету послуг;</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6.2.9 не перешко</w:t>
      </w:r>
      <w:r w:rsidR="005C3984" w:rsidRPr="00B44D79">
        <w:rPr>
          <w:rFonts w:ascii="Times New Roman" w:hAnsi="Times New Roman"/>
          <w:color w:val="000000"/>
          <w:lang w:val="uk-UA"/>
        </w:rPr>
        <w:t>джати виконанню фахівцям  Провайдера</w:t>
      </w:r>
      <w:r w:rsidRPr="00B44D79">
        <w:rPr>
          <w:rFonts w:ascii="Times New Roman" w:hAnsi="Times New Roman"/>
          <w:color w:val="000000"/>
          <w:lang w:val="uk-UA"/>
        </w:rPr>
        <w:t xml:space="preserve">  робіт, пов'язаних з обстеженням кінцевого обладнання, що проводяться для перевірки якості надання послуг за Заявкою Абонента;</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6.2.10 не втручатись у роботу телекомунікаційної мережі;</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6.2.11 самостійно стежити за станом свого Особового рахунку, не допускати нульового або від'ємного</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розміру балансу Особового рахунку. Стан особового рахунку Абонент контролює, використовуючи</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сторінку персональної стати</w:t>
      </w:r>
      <w:r w:rsidR="005C3984" w:rsidRPr="00B44D79">
        <w:rPr>
          <w:rFonts w:ascii="Times New Roman" w:hAnsi="Times New Roman"/>
          <w:color w:val="000000"/>
          <w:lang w:val="uk-UA"/>
        </w:rPr>
        <w:t>стики на Офіційному сайті Провайдера</w:t>
      </w:r>
      <w:r w:rsidRPr="00B44D79">
        <w:rPr>
          <w:rFonts w:ascii="Times New Roman" w:hAnsi="Times New Roman"/>
          <w:color w:val="000000"/>
          <w:lang w:val="uk-UA"/>
        </w:rPr>
        <w:t>;</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6.2.12 виконувати інші обов'язки відповідно до законодавства України.</w:t>
      </w:r>
    </w:p>
    <w:p w:rsidR="00047F85" w:rsidRPr="00B44D79" w:rsidRDefault="00047F85" w:rsidP="00EA0405">
      <w:pPr>
        <w:autoSpaceDE w:val="0"/>
        <w:autoSpaceDN w:val="0"/>
        <w:adjustRightInd w:val="0"/>
        <w:spacing w:after="0" w:line="240" w:lineRule="auto"/>
        <w:jc w:val="both"/>
        <w:rPr>
          <w:rFonts w:ascii="Times New Roman" w:hAnsi="Times New Roman"/>
          <w:b/>
          <w:bCs/>
          <w:color w:val="000000"/>
          <w:lang w:val="uk-UA"/>
        </w:rPr>
      </w:pPr>
      <w:r w:rsidRPr="00B44D79">
        <w:rPr>
          <w:rFonts w:ascii="Times New Roman" w:hAnsi="Times New Roman"/>
          <w:b/>
          <w:bCs/>
          <w:color w:val="000000"/>
          <w:lang w:val="uk-UA"/>
        </w:rPr>
        <w:t>7 ЦІНИ (ТАРИФИ) НА   ПОСЛУГИ ТА ПОРЯДОК І УМОВИ РОЗРАХУНКІВ</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 xml:space="preserve">7.1 Пакет послуг  надається за попередньою оплатою. Абонент для </w:t>
      </w:r>
      <w:r w:rsidR="00893580" w:rsidRPr="00B44D79">
        <w:rPr>
          <w:rFonts w:ascii="Times New Roman" w:hAnsi="Times New Roman"/>
          <w:color w:val="000000"/>
          <w:lang w:val="uk-UA"/>
        </w:rPr>
        <w:t>отримання послуг сплачує  Провайдеру</w:t>
      </w:r>
      <w:r w:rsidRPr="00B44D79">
        <w:rPr>
          <w:rFonts w:ascii="Times New Roman" w:hAnsi="Times New Roman"/>
          <w:color w:val="000000"/>
          <w:lang w:val="uk-UA"/>
        </w:rPr>
        <w:t xml:space="preserve"> </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авансовий платіж Абонентської плати  не менше ніж за один повний  розрахунковий період згідно обраного Тарифу   вказаному  у переліку послуг, що розміщується на сторінці персональної статистики Або</w:t>
      </w:r>
      <w:r w:rsidR="00893580" w:rsidRPr="00B44D79">
        <w:rPr>
          <w:rFonts w:ascii="Times New Roman" w:hAnsi="Times New Roman"/>
          <w:color w:val="000000"/>
          <w:lang w:val="uk-UA"/>
        </w:rPr>
        <w:t>нента на Офіційному сайті Провайдера</w:t>
      </w:r>
      <w:r w:rsidRPr="00B44D79">
        <w:rPr>
          <w:rFonts w:ascii="Times New Roman" w:hAnsi="Times New Roman"/>
          <w:color w:val="000000"/>
          <w:lang w:val="uk-UA"/>
        </w:rPr>
        <w:t>;</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lastRenderedPageBreak/>
        <w:t xml:space="preserve"> 7.2 Розрахунки за  послуги за цим Договором  здійснюються шляхом списання коштів з Особового рахунку Абонента, у розмірі згідно із п.7.1. Договору.</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7.3 Зарахування коштів (поповнення) на Особовий рахун</w:t>
      </w:r>
      <w:r w:rsidR="00893580" w:rsidRPr="00B44D79">
        <w:rPr>
          <w:rFonts w:ascii="Times New Roman" w:hAnsi="Times New Roman"/>
          <w:color w:val="000000"/>
          <w:lang w:val="uk-UA"/>
        </w:rPr>
        <w:t>ок Абонента здійснюється Провайдером</w:t>
      </w:r>
      <w:r w:rsidRPr="00B44D79">
        <w:rPr>
          <w:rFonts w:ascii="Times New Roman" w:hAnsi="Times New Roman"/>
          <w:color w:val="000000"/>
          <w:lang w:val="uk-UA"/>
        </w:rPr>
        <w:t xml:space="preserve">  на  підставі проведени</w:t>
      </w:r>
      <w:r w:rsidR="00893580" w:rsidRPr="00B44D79">
        <w:rPr>
          <w:rFonts w:ascii="Times New Roman" w:hAnsi="Times New Roman"/>
          <w:color w:val="000000"/>
          <w:lang w:val="uk-UA"/>
        </w:rPr>
        <w:t>х готівкових</w:t>
      </w:r>
      <w:r w:rsidRPr="00B44D79">
        <w:rPr>
          <w:rFonts w:ascii="Times New Roman" w:hAnsi="Times New Roman"/>
          <w:color w:val="000000"/>
          <w:lang w:val="uk-UA"/>
        </w:rPr>
        <w:t xml:space="preserve">  або безготівкових ( через установи банку) оплат Абонента.</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 xml:space="preserve"> 7.4.  При досягненні нульового балансу та не внесенні Абонентом наступного платежу згідно обраного Тарифу до 16 години  останнього дня розрахункового періоду   припиняється  надання  послуг.  </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7.5 Відновлення надання послуг у випадках, зазначених в п. 7.4. Договору</w:t>
      </w:r>
      <w:r w:rsidR="00893580" w:rsidRPr="00B44D79">
        <w:rPr>
          <w:rFonts w:ascii="Times New Roman" w:hAnsi="Times New Roman"/>
          <w:color w:val="000000"/>
          <w:lang w:val="uk-UA"/>
        </w:rPr>
        <w:t>, здійснюється  за заявою Провайдера</w:t>
      </w:r>
      <w:r w:rsidRPr="00B44D79">
        <w:rPr>
          <w:rFonts w:ascii="Times New Roman" w:hAnsi="Times New Roman"/>
          <w:color w:val="000000"/>
          <w:lang w:val="uk-UA"/>
        </w:rPr>
        <w:t xml:space="preserve"> протягом 5 (п’яти) робочих днів з моменту належного поповнення Особового рахунку Абонента згідно із вимогами п.7.1. Договору.</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7.6.Абонент самостійно відповідає за правильність і своєчасність зроблених ним платежів.</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7.7. Абоненти контролюють стан особового рахунку шляхом відвідування сторінки персональної</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 xml:space="preserve">статистики </w:t>
      </w:r>
      <w:r w:rsidR="00893580" w:rsidRPr="00B44D79">
        <w:rPr>
          <w:rFonts w:ascii="Times New Roman" w:hAnsi="Times New Roman"/>
          <w:color w:val="000000"/>
          <w:lang w:val="uk-UA"/>
        </w:rPr>
        <w:t>на Офіційному сайті Провайдера</w:t>
      </w:r>
      <w:r w:rsidRPr="00B44D79">
        <w:rPr>
          <w:rFonts w:ascii="Times New Roman" w:hAnsi="Times New Roman"/>
          <w:color w:val="000000"/>
          <w:lang w:val="uk-UA"/>
        </w:rPr>
        <w:t xml:space="preserve">  (не менше, ніж один раз на тиждень) або шляхом</w:t>
      </w:r>
    </w:p>
    <w:p w:rsidR="00047F85" w:rsidRPr="00B44D79" w:rsidRDefault="00047F85" w:rsidP="00EA0405">
      <w:pPr>
        <w:autoSpaceDE w:val="0"/>
        <w:autoSpaceDN w:val="0"/>
        <w:adjustRightInd w:val="0"/>
        <w:spacing w:after="0" w:line="240" w:lineRule="auto"/>
        <w:jc w:val="both"/>
        <w:rPr>
          <w:rFonts w:ascii="Times New Roman" w:hAnsi="Times New Roman"/>
          <w:lang w:val="uk-UA"/>
        </w:rPr>
      </w:pPr>
      <w:r w:rsidRPr="00B44D79">
        <w:rPr>
          <w:rFonts w:ascii="Times New Roman" w:hAnsi="Times New Roman"/>
          <w:color w:val="000000"/>
          <w:lang w:val="uk-UA"/>
        </w:rPr>
        <w:t xml:space="preserve">звернення в Абонентський відділ Центрів обслуговування абонентів  Агента та за </w:t>
      </w:r>
      <w:r w:rsidR="00893580" w:rsidRPr="00B44D79">
        <w:rPr>
          <w:rFonts w:ascii="Times New Roman" w:hAnsi="Times New Roman"/>
          <w:lang w:val="uk-UA"/>
        </w:rPr>
        <w:t>телефоном : 380669279591</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7.8. Абонент має право змінити 1 (один) раз протягом поточного розрахункового періоду обраний</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тарифний план на наступний за поточним розрахунковий період. Зміна тарифного плану здійснюється</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 xml:space="preserve">згідно </w:t>
      </w:r>
      <w:r w:rsidR="00893580" w:rsidRPr="00B44D79">
        <w:rPr>
          <w:rFonts w:ascii="Times New Roman" w:hAnsi="Times New Roman"/>
          <w:color w:val="000000"/>
          <w:lang w:val="uk-UA"/>
        </w:rPr>
        <w:t>письмової заяви Абонента Провайдеру</w:t>
      </w:r>
      <w:r w:rsidRPr="00B44D79">
        <w:rPr>
          <w:rFonts w:ascii="Times New Roman" w:hAnsi="Times New Roman"/>
          <w:color w:val="000000"/>
          <w:lang w:val="uk-UA"/>
        </w:rPr>
        <w:t xml:space="preserve"> , особисто наданої до абонентського відділу Центру обслуговування абонентів  не менше ніж за 3 (три) робочих дні до початку нового розрахункового періоду та  запроваджується з   першого числа наступного за поточним розрахункового періоду.</w:t>
      </w:r>
    </w:p>
    <w:p w:rsidR="00047F85" w:rsidRPr="00B44D79" w:rsidRDefault="00893580"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7.9 Провайдер</w:t>
      </w:r>
      <w:r w:rsidR="00047F85" w:rsidRPr="00B44D79">
        <w:rPr>
          <w:rFonts w:ascii="Times New Roman" w:hAnsi="Times New Roman"/>
          <w:color w:val="000000"/>
          <w:lang w:val="uk-UA"/>
        </w:rPr>
        <w:t xml:space="preserve"> самостійно встановлює Тарифи та визначає правила тарифікац</w:t>
      </w:r>
      <w:r w:rsidRPr="00B44D79">
        <w:rPr>
          <w:rFonts w:ascii="Times New Roman" w:hAnsi="Times New Roman"/>
          <w:color w:val="000000"/>
          <w:lang w:val="uk-UA"/>
        </w:rPr>
        <w:t>ії. Тарифи, встановлені  Провайдером</w:t>
      </w:r>
      <w:r w:rsidR="00047F85" w:rsidRPr="00B44D79">
        <w:rPr>
          <w:rFonts w:ascii="Times New Roman" w:hAnsi="Times New Roman"/>
          <w:color w:val="000000"/>
          <w:lang w:val="uk-UA"/>
        </w:rPr>
        <w:t xml:space="preserve">  включають обов’язкові  платежі   , збори й податки, що діють на території України .</w:t>
      </w:r>
    </w:p>
    <w:p w:rsidR="00047F85" w:rsidRPr="00B44D79" w:rsidRDefault="00893580"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7.10 Провайдер</w:t>
      </w:r>
      <w:r w:rsidR="00047F85" w:rsidRPr="00B44D79">
        <w:rPr>
          <w:rFonts w:ascii="Times New Roman" w:hAnsi="Times New Roman"/>
          <w:color w:val="000000"/>
          <w:lang w:val="uk-UA"/>
        </w:rPr>
        <w:t xml:space="preserve">  має право вносити зміни в діючі Тарифи, які розміщує (оприлюд</w:t>
      </w:r>
      <w:r w:rsidRPr="00B44D79">
        <w:rPr>
          <w:rFonts w:ascii="Times New Roman" w:hAnsi="Times New Roman"/>
          <w:color w:val="000000"/>
          <w:lang w:val="uk-UA"/>
        </w:rPr>
        <w:t>нює) на Офіційному сайті  Провайдера</w:t>
      </w:r>
      <w:r w:rsidR="00047F85" w:rsidRPr="00B44D79">
        <w:rPr>
          <w:rFonts w:ascii="Times New Roman" w:hAnsi="Times New Roman"/>
          <w:color w:val="000000"/>
          <w:lang w:val="uk-UA"/>
        </w:rPr>
        <w:t xml:space="preserve">  та/або засобах масової інформації не пізніше ніж за 15 (п'ятнадцять) календарних  днів до їх запровадження.</w:t>
      </w:r>
    </w:p>
    <w:p w:rsidR="00047F85" w:rsidRPr="00B44D79" w:rsidRDefault="00047F85" w:rsidP="00EA0405">
      <w:pPr>
        <w:autoSpaceDE w:val="0"/>
        <w:autoSpaceDN w:val="0"/>
        <w:adjustRightInd w:val="0"/>
        <w:spacing w:after="0" w:line="240" w:lineRule="auto"/>
        <w:jc w:val="both"/>
        <w:rPr>
          <w:rFonts w:ascii="Times New Roman" w:hAnsi="Times New Roman"/>
          <w:b/>
          <w:bCs/>
          <w:color w:val="000000"/>
          <w:lang w:val="uk-UA"/>
        </w:rPr>
      </w:pPr>
      <w:r w:rsidRPr="00B44D79">
        <w:rPr>
          <w:rFonts w:ascii="Times New Roman" w:hAnsi="Times New Roman"/>
          <w:b/>
          <w:bCs/>
          <w:color w:val="000000"/>
          <w:lang w:val="uk-UA"/>
        </w:rPr>
        <w:t>8 ВІДПОВІДАЛЬНІСТЬ СТОРІН ТА ПОРЯДОК ВИРІШЕННЯ СПОРІВ</w:t>
      </w:r>
    </w:p>
    <w:p w:rsidR="00047F85" w:rsidRPr="00B44D79" w:rsidRDefault="00915044"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8.1 Провайдер</w:t>
      </w:r>
      <w:r w:rsidR="00047F85" w:rsidRPr="00B44D79">
        <w:rPr>
          <w:rFonts w:ascii="Times New Roman" w:hAnsi="Times New Roman"/>
          <w:color w:val="000000"/>
          <w:lang w:val="uk-UA"/>
        </w:rPr>
        <w:t xml:space="preserve"> та Абонент несуть відповідальність за порушення умов цього Договору відповідно до цього Договору і норм чинного законодавства України.</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8.2 У випадку несвоєчасної оплати</w:t>
      </w:r>
      <w:r w:rsidR="00915044" w:rsidRPr="00B44D79">
        <w:rPr>
          <w:rFonts w:ascii="Times New Roman" w:hAnsi="Times New Roman"/>
          <w:color w:val="000000"/>
          <w:lang w:val="uk-UA"/>
        </w:rPr>
        <w:t xml:space="preserve"> замовлених послуг  Провайдер</w:t>
      </w:r>
      <w:r w:rsidRPr="00B44D79">
        <w:rPr>
          <w:rFonts w:ascii="Times New Roman" w:hAnsi="Times New Roman"/>
          <w:color w:val="000000"/>
          <w:lang w:val="uk-UA"/>
        </w:rPr>
        <w:t xml:space="preserve"> має право вживати до Абонента такі заходи:</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 xml:space="preserve"> 8.2.1.   припиняти  надання Пакету послуг, відповідно до п.7.4. Договору.</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8.3 У випадку використання Абонентом на комерційній основі свого кінцевого обладнання для надання</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Пакету  послуг</w:t>
      </w:r>
      <w:r w:rsidR="00944720" w:rsidRPr="00B44D79">
        <w:rPr>
          <w:rFonts w:ascii="Times New Roman" w:hAnsi="Times New Roman"/>
          <w:color w:val="000000"/>
          <w:lang w:val="uk-UA"/>
        </w:rPr>
        <w:t xml:space="preserve"> третім особам  Провайдер</w:t>
      </w:r>
      <w:r w:rsidRPr="00B44D79">
        <w:rPr>
          <w:rFonts w:ascii="Times New Roman" w:hAnsi="Times New Roman"/>
          <w:color w:val="000000"/>
          <w:lang w:val="uk-UA"/>
        </w:rPr>
        <w:t xml:space="preserve"> має право:</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8.3.1 нараховувати штраф у розмірі 700 гривень за кожен такий випадок;</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8.3.2   припинити    надання Пакету послуг, письмово попередивши про це Абонента.</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 xml:space="preserve">8.4 У випадку несанкціонованої зміни Абонентом (без письмового </w:t>
      </w:r>
      <w:r w:rsidR="00944720" w:rsidRPr="00B44D79">
        <w:rPr>
          <w:rFonts w:ascii="Times New Roman" w:hAnsi="Times New Roman"/>
          <w:color w:val="000000"/>
          <w:lang w:val="uk-UA"/>
        </w:rPr>
        <w:t>погодження з Провайдер</w:t>
      </w:r>
      <w:r w:rsidRPr="00B44D79">
        <w:rPr>
          <w:rFonts w:ascii="Times New Roman" w:hAnsi="Times New Roman"/>
          <w:color w:val="000000"/>
          <w:lang w:val="uk-UA"/>
        </w:rPr>
        <w:t>) вл</w:t>
      </w:r>
      <w:r w:rsidR="00944720" w:rsidRPr="00B44D79">
        <w:rPr>
          <w:rFonts w:ascii="Times New Roman" w:hAnsi="Times New Roman"/>
          <w:color w:val="000000"/>
          <w:lang w:val="uk-UA"/>
        </w:rPr>
        <w:t>асних мережевих реквізитів Провайдер</w:t>
      </w:r>
      <w:r w:rsidRPr="00B44D79">
        <w:rPr>
          <w:rFonts w:ascii="Times New Roman" w:hAnsi="Times New Roman"/>
          <w:color w:val="000000"/>
          <w:lang w:val="uk-UA"/>
        </w:rPr>
        <w:t xml:space="preserve"> має право:</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8.4.1 нараховувати штраф у розмірі 300 гривень за кожен такий випадок;</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8.4.2 припинити надання послуг згідно Договору,попередивши про це Абонента, не пізніше ніж за 5(</w:t>
      </w:r>
      <w:proofErr w:type="spellStart"/>
      <w:r w:rsidRPr="00B44D79">
        <w:rPr>
          <w:rFonts w:ascii="Times New Roman" w:hAnsi="Times New Roman"/>
          <w:color w:val="000000"/>
          <w:lang w:val="uk-UA"/>
        </w:rPr>
        <w:t>п»ять</w:t>
      </w:r>
      <w:proofErr w:type="spellEnd"/>
      <w:r w:rsidRPr="00B44D79">
        <w:rPr>
          <w:rFonts w:ascii="Times New Roman" w:hAnsi="Times New Roman"/>
          <w:color w:val="000000"/>
          <w:lang w:val="uk-UA"/>
        </w:rPr>
        <w:t>) календарних днів до дати припинення надання послуг;.</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8.5 У випадку надання Абонентом Пакету  послуг, наданих йому  згідно</w:t>
      </w:r>
      <w:r w:rsidR="0082592E" w:rsidRPr="00B44D79">
        <w:rPr>
          <w:rFonts w:ascii="Times New Roman" w:hAnsi="Times New Roman"/>
          <w:color w:val="000000"/>
          <w:lang w:val="uk-UA"/>
        </w:rPr>
        <w:t xml:space="preserve"> Договору , третім особам  Провайдер</w:t>
      </w:r>
      <w:r w:rsidRPr="00B44D79">
        <w:rPr>
          <w:rFonts w:ascii="Times New Roman" w:hAnsi="Times New Roman"/>
          <w:color w:val="000000"/>
          <w:lang w:val="uk-UA"/>
        </w:rPr>
        <w:t xml:space="preserve">  має право:</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8.5.1 нараховувати штраф у розмірі 3000,00 гривень за кожен такий випадок;</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8.5.2  припиняти  надання послуг з моменту установлення даного порушення Договору.</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8..6.У разі виявлення пошкодження телекомунікаційної мережі, що сталося з вини Абонента, усі</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витрати   на усуне</w:t>
      </w:r>
      <w:r w:rsidR="0082592E" w:rsidRPr="00B44D79">
        <w:rPr>
          <w:rFonts w:ascii="Times New Roman" w:hAnsi="Times New Roman"/>
          <w:color w:val="000000"/>
          <w:lang w:val="uk-UA"/>
        </w:rPr>
        <w:t>ння пошкодження фахівцями Провайдера</w:t>
      </w:r>
      <w:r w:rsidRPr="00B44D79">
        <w:rPr>
          <w:rFonts w:ascii="Times New Roman" w:hAnsi="Times New Roman"/>
          <w:color w:val="000000"/>
          <w:lang w:val="uk-UA"/>
        </w:rPr>
        <w:t xml:space="preserve"> , а також відшкодування інших збитків (у тому числі не отриманий прибуток) покладаються на Абонента.</w:t>
      </w:r>
    </w:p>
    <w:p w:rsidR="00047F85" w:rsidRPr="00B44D79" w:rsidRDefault="0082592E"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8.7. Провайдер</w:t>
      </w:r>
      <w:r w:rsidR="00047F85" w:rsidRPr="00B44D79">
        <w:rPr>
          <w:rFonts w:ascii="Times New Roman" w:hAnsi="Times New Roman"/>
          <w:color w:val="000000"/>
          <w:lang w:val="uk-UA"/>
        </w:rPr>
        <w:t xml:space="preserve"> несе перед Абонентом за ненадання або неналежне надання Пакету  послуг  наступну відповідальність:</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8.7.1 за ненадання оплаченого Пакету  послуг або надання їх в обсязі, меншому за  оплачений, - у розмірі оплаченої вартості не наданих послуг;</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8.7.2 у разі не усунення протягом п’яти  днів із зафіксованого моменту подання Абонентом письмової</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lastRenderedPageBreak/>
        <w:t>заявки щодо пошкодження телекомунікаційної мережі, яке унеможливило доступ Абонента до послуги</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або знизило до неприпустимих значень показники якості телекомунікаційної послуги, абонентна плата</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за весь період пошкодження не нараховується.</w:t>
      </w:r>
    </w:p>
    <w:p w:rsidR="00047F85" w:rsidRPr="00B44D79" w:rsidRDefault="0082592E"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8.8. Провайдер  не несе</w:t>
      </w:r>
      <w:r w:rsidR="00047F85" w:rsidRPr="00B44D79">
        <w:rPr>
          <w:rFonts w:ascii="Times New Roman" w:hAnsi="Times New Roman"/>
          <w:color w:val="000000"/>
          <w:lang w:val="uk-UA"/>
        </w:rPr>
        <w:t xml:space="preserve">  відповідальність перед третіми особами у разі виникнення у таких осіб претензій або позовних вимог, пов’язаних із нанесенням їм будь-яких втрат або збитків Абонентом,</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внаслідок використання Абонентом</w:t>
      </w:r>
      <w:r w:rsidR="0082592E" w:rsidRPr="00B44D79">
        <w:rPr>
          <w:rFonts w:ascii="Times New Roman" w:hAnsi="Times New Roman"/>
          <w:color w:val="000000"/>
          <w:lang w:val="uk-UA"/>
        </w:rPr>
        <w:t xml:space="preserve"> послуг Провайдера</w:t>
      </w:r>
      <w:r w:rsidRPr="00B44D79">
        <w:rPr>
          <w:rFonts w:ascii="Times New Roman" w:hAnsi="Times New Roman"/>
          <w:color w:val="000000"/>
          <w:lang w:val="uk-UA"/>
        </w:rPr>
        <w:t xml:space="preserve">  чи неможливості їх використання. Абонент несе відповідальність перед третіми особами у разі виникнення у таких осіб претензій або позовних</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вимог, пов’язаних із нанесенням їм шкоди Абонентом, здійсненої за допомогою використанням  Абонентом по</w:t>
      </w:r>
      <w:r w:rsidR="0082592E" w:rsidRPr="00B44D79">
        <w:rPr>
          <w:rFonts w:ascii="Times New Roman" w:hAnsi="Times New Roman"/>
          <w:color w:val="000000"/>
          <w:lang w:val="uk-UA"/>
        </w:rPr>
        <w:t>слуг Провайдера.</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8.10 Відповідальність і ризики, пов'язані із використанням інформаційних ресурсів Інтернет,</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несе А</w:t>
      </w:r>
      <w:r w:rsidR="0082592E" w:rsidRPr="00B44D79">
        <w:rPr>
          <w:rFonts w:ascii="Times New Roman" w:hAnsi="Times New Roman"/>
          <w:color w:val="000000"/>
          <w:lang w:val="uk-UA"/>
        </w:rPr>
        <w:t>бонент. Провайдер</w:t>
      </w:r>
      <w:r w:rsidRPr="00B44D79">
        <w:rPr>
          <w:rFonts w:ascii="Times New Roman" w:hAnsi="Times New Roman"/>
          <w:color w:val="000000"/>
          <w:lang w:val="uk-UA"/>
        </w:rPr>
        <w:t xml:space="preserve">  не дає ніяких гарантій щодо будь-яких товарів, інформації і послуг, що поставляються або надаються через мережу Інтернет та не несе відповідальності:</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8.10.1 за будь-які витрати або збитки, які прямо або опосередковано зазнав Абонент внаслідок</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використання інформаційних ресурсів мережі Інтернет;</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8.10.2 за втрати і збитки, що виникли через несанкціонований доступ третіх осіб до ресурсів Абонента;</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8.10.3 за збиток, нанесений Абонентові в результаті дії програмних продуктів, отриманих Абонентом</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за допомогою Пакету послуг;</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8.10.4 за прямий або непрямий збиток, заподіяний Абонентові в результаті використання або неможливості використання Пакету послуг;</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8.10.5 за якість послуг - у випадках використання Абонентом несертифікованого устаткування,</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 xml:space="preserve">програмного забезпечення,  </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8.11 Оскільки Інтернет є добровільним об’єднанням різних мереж, Провайдер не несе відповідальності за нормальне функціонування і доступність окремих сегментів Інтернет. Провайдер не несе відповідальності за затримки, перебої або погіршення якості при наданні послуги, які виникають з причин, що знаходяться поза сферою контролю Провайдера, зокрема пошкодження задіяних в наданні послуги обладнання та комунікацій, недоступність серверів, що знаходяться не під адмініструванням Провайдера, обмеження швидкості адміністраторами серверів, що не є власністю Провайдера і таке інше.</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8.12 Відсутність технічної можливості для надання телекомунікаційних послуг не є підставою для</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подання Абонентом Провайдеру будь-яких претензій та позовів.</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8.13 Жодна із Сторін не несе відповідальності за невиконання або неналежне виконання умов даного</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Договору, якщо це спричинено невідворотними діями за обставин непереборної сили, про які Сторони</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не могли знати заздалегідь або не могли їх передбачити. До таких обставин відносяться: пожежа,</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повінь, землетрус, цунамі, смерч, ураган, тайфун, зсуви, селеві потоки, снігові лавини, виверження</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вулканів та інші природні катаклізми, війни, революції, державні перевороти, страйки, диверсійні та</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терористичні акти, пограбування, аварії в системі енергозабезпечення та зв'язку, зміни законодавства,</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дії державних органів та їх посадових осіб, якщо ці обставини безпосередньо впливають на виконання</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даного Договору, а їх виникнення юридично засвідчені. Протягом цього часу сторони не мають</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взаємних претензій і кожна зі сторін приймає на себе свій ризик наслідків форс-мажорних обставин.</w:t>
      </w:r>
    </w:p>
    <w:p w:rsidR="00047F85" w:rsidRPr="00B44D79" w:rsidRDefault="00047F85" w:rsidP="00EA0405">
      <w:pPr>
        <w:autoSpaceDE w:val="0"/>
        <w:autoSpaceDN w:val="0"/>
        <w:adjustRightInd w:val="0"/>
        <w:spacing w:after="0" w:line="240" w:lineRule="auto"/>
        <w:jc w:val="both"/>
        <w:rPr>
          <w:rFonts w:ascii="Times New Roman" w:hAnsi="Times New Roman"/>
          <w:b/>
          <w:bCs/>
          <w:color w:val="000000"/>
          <w:lang w:val="uk-UA"/>
        </w:rPr>
      </w:pPr>
      <w:r w:rsidRPr="00B44D79">
        <w:rPr>
          <w:rFonts w:ascii="Times New Roman" w:hAnsi="Times New Roman"/>
          <w:b/>
          <w:bCs/>
          <w:color w:val="000000"/>
          <w:lang w:val="uk-UA"/>
        </w:rPr>
        <w:t>9 СТРОК ДІЇ ТА ЗМІНА УМОВ ДОГОВОРУ</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9.1 Даний Договір публічно доводиться до відома усіх Абонентів шляхом його розміщення (оприлюднення):</w:t>
      </w:r>
    </w:p>
    <w:p w:rsidR="00047F85" w:rsidRPr="00B44D79" w:rsidRDefault="00047F85" w:rsidP="00EA0405">
      <w:pPr>
        <w:autoSpaceDE w:val="0"/>
        <w:autoSpaceDN w:val="0"/>
        <w:adjustRightInd w:val="0"/>
        <w:spacing w:after="0" w:line="240" w:lineRule="auto"/>
        <w:jc w:val="both"/>
        <w:rPr>
          <w:rFonts w:ascii="Times New Roman" w:hAnsi="Times New Roman"/>
          <w:color w:val="0000FF"/>
          <w:lang w:val="uk-UA"/>
        </w:rPr>
      </w:pPr>
      <w:r w:rsidRPr="00B44D79">
        <w:rPr>
          <w:rFonts w:ascii="Times New Roman" w:hAnsi="Times New Roman"/>
          <w:color w:val="000000"/>
          <w:lang w:val="uk-UA"/>
        </w:rPr>
        <w:t>9</w:t>
      </w:r>
      <w:r w:rsidR="0082592E" w:rsidRPr="00B44D79">
        <w:rPr>
          <w:rFonts w:ascii="Times New Roman" w:hAnsi="Times New Roman"/>
          <w:color w:val="000000"/>
          <w:lang w:val="uk-UA"/>
        </w:rPr>
        <w:t>.1.1 на Офіційному сайті Провайдера</w:t>
      </w:r>
      <w:r w:rsidRPr="00B44D79">
        <w:rPr>
          <w:rFonts w:ascii="Times New Roman" w:hAnsi="Times New Roman"/>
          <w:color w:val="000000"/>
          <w:lang w:val="uk-UA"/>
        </w:rPr>
        <w:t xml:space="preserve"> : </w:t>
      </w:r>
      <w:r w:rsidRPr="00B44D79">
        <w:rPr>
          <w:rFonts w:ascii="Times New Roman" w:hAnsi="Times New Roman"/>
          <w:color w:val="0000FF"/>
          <w:lang w:val="uk-UA"/>
        </w:rPr>
        <w:t>http://lubno.net.ua/</w:t>
      </w:r>
      <w:r w:rsidRPr="00B44D79">
        <w:rPr>
          <w:rFonts w:ascii="Times New Roman" w:hAnsi="Times New Roman"/>
          <w:color w:val="000000"/>
          <w:lang w:val="uk-UA"/>
        </w:rPr>
        <w:t>(постійно доступний для ознайомлення)</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9.2 Цей Договір діє протягом 365 календарних днів. Договір набуває чинності з моменту виконання Абонентом вимог п. 3.3.1. 3.3.2. Договору.</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lastRenderedPageBreak/>
        <w:t>9.3 Після настання дати припинення Договору, зазначеної у п. 9.2. строк дії договору продовжується на кожен наступний календарний рік, якщо жодна з сторін за 10 робочих днів до настання цієї дати не повідомить письмово іншу сторону про своє бажання припинити дію договору.</w:t>
      </w:r>
    </w:p>
    <w:p w:rsidR="00047F85" w:rsidRPr="00B44D79" w:rsidRDefault="00047F85" w:rsidP="00EA0405">
      <w:pPr>
        <w:autoSpaceDE w:val="0"/>
        <w:autoSpaceDN w:val="0"/>
        <w:adjustRightInd w:val="0"/>
        <w:spacing w:after="0" w:line="240" w:lineRule="auto"/>
        <w:jc w:val="both"/>
        <w:rPr>
          <w:rFonts w:ascii="Times New Roman" w:hAnsi="Times New Roman"/>
          <w:color w:val="0000FF"/>
          <w:lang w:val="uk-UA"/>
        </w:rPr>
      </w:pPr>
      <w:r w:rsidRPr="00B44D79">
        <w:rPr>
          <w:rFonts w:ascii="Times New Roman" w:hAnsi="Times New Roman"/>
          <w:color w:val="000000"/>
          <w:lang w:val="uk-UA"/>
        </w:rPr>
        <w:t>9.4 В ході його виконання в даний Договір можуть</w:t>
      </w:r>
      <w:r w:rsidR="0082592E" w:rsidRPr="00B44D79">
        <w:rPr>
          <w:rFonts w:ascii="Times New Roman" w:hAnsi="Times New Roman"/>
          <w:color w:val="000000"/>
          <w:lang w:val="uk-UA"/>
        </w:rPr>
        <w:t xml:space="preserve"> вноситися з ініціативи Провайдера</w:t>
      </w:r>
      <w:r w:rsidRPr="00B44D79">
        <w:rPr>
          <w:rFonts w:ascii="Times New Roman" w:hAnsi="Times New Roman"/>
          <w:color w:val="000000"/>
          <w:lang w:val="uk-UA"/>
        </w:rPr>
        <w:t xml:space="preserve"> зміни та доповнення, які підлягають офіційному оприлюдненню шляхом розміщення таких змін (публікації) не менше ніж за 15 (п'ятнадцять) календарних днів до їх введення </w:t>
      </w:r>
      <w:r w:rsidR="0082592E" w:rsidRPr="00B44D79">
        <w:rPr>
          <w:rFonts w:ascii="Times New Roman" w:hAnsi="Times New Roman"/>
          <w:color w:val="000000"/>
          <w:lang w:val="uk-UA"/>
        </w:rPr>
        <w:t>в дію на Офіційному сайті Провайдера</w:t>
      </w:r>
      <w:r w:rsidRPr="00B44D79">
        <w:rPr>
          <w:rFonts w:ascii="Times New Roman" w:hAnsi="Times New Roman"/>
          <w:color w:val="000000"/>
          <w:lang w:val="uk-UA"/>
        </w:rPr>
        <w:t xml:space="preserve">: </w:t>
      </w:r>
      <w:r w:rsidRPr="00B44D79">
        <w:rPr>
          <w:rFonts w:ascii="Times New Roman" w:hAnsi="Times New Roman"/>
          <w:color w:val="0000FF"/>
          <w:lang w:val="uk-UA"/>
        </w:rPr>
        <w:t>http://lubno.net.ua/</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 xml:space="preserve">9.5 При незгоді з будь-якими змінами до умов цього Договору, зміною Тарифів або призначенням нових платежів в доповнення до вже існуючих, Абонент повинен припинити отримання  послуг згідно </w:t>
      </w:r>
      <w:proofErr w:type="spellStart"/>
      <w:r w:rsidRPr="00B44D79">
        <w:rPr>
          <w:rFonts w:ascii="Times New Roman" w:hAnsi="Times New Roman"/>
          <w:color w:val="000000"/>
          <w:lang w:val="uk-UA"/>
        </w:rPr>
        <w:t>Договора</w:t>
      </w:r>
      <w:proofErr w:type="spellEnd"/>
      <w:r w:rsidRPr="00B44D79">
        <w:rPr>
          <w:rFonts w:ascii="Times New Roman" w:hAnsi="Times New Roman"/>
          <w:color w:val="000000"/>
          <w:lang w:val="uk-UA"/>
        </w:rPr>
        <w:t xml:space="preserve"> , пи</w:t>
      </w:r>
      <w:r w:rsidR="0082592E" w:rsidRPr="00B44D79">
        <w:rPr>
          <w:rFonts w:ascii="Times New Roman" w:hAnsi="Times New Roman"/>
          <w:color w:val="000000"/>
          <w:lang w:val="uk-UA"/>
        </w:rPr>
        <w:t>сьмово повідомивши про це Провайдера</w:t>
      </w:r>
      <w:r w:rsidRPr="00B44D79">
        <w:rPr>
          <w:rFonts w:ascii="Times New Roman" w:hAnsi="Times New Roman"/>
          <w:color w:val="000000"/>
          <w:lang w:val="uk-UA"/>
        </w:rPr>
        <w:t>. Якщо Абонент по закінченню 15 (п’ятнадцяти) денного терміну з моменту оприлюднення (розміщ</w:t>
      </w:r>
      <w:r w:rsidR="0082592E" w:rsidRPr="00B44D79">
        <w:rPr>
          <w:rFonts w:ascii="Times New Roman" w:hAnsi="Times New Roman"/>
          <w:color w:val="000000"/>
          <w:lang w:val="uk-UA"/>
        </w:rPr>
        <w:t>ення) на Офіційному сайті Провайдера</w:t>
      </w:r>
      <w:r w:rsidRPr="00B44D79">
        <w:rPr>
          <w:rFonts w:ascii="Times New Roman" w:hAnsi="Times New Roman"/>
          <w:color w:val="000000"/>
          <w:lang w:val="uk-UA"/>
        </w:rPr>
        <w:t xml:space="preserve">  продовжує</w:t>
      </w:r>
      <w:r w:rsidR="0082592E" w:rsidRPr="00B44D79">
        <w:rPr>
          <w:rFonts w:ascii="Times New Roman" w:hAnsi="Times New Roman"/>
          <w:color w:val="000000"/>
          <w:lang w:val="uk-UA"/>
        </w:rPr>
        <w:t xml:space="preserve"> користуватись  послугами, Провайдер</w:t>
      </w:r>
      <w:r w:rsidRPr="00B44D79">
        <w:rPr>
          <w:rFonts w:ascii="Times New Roman" w:hAnsi="Times New Roman"/>
          <w:color w:val="000000"/>
          <w:lang w:val="uk-UA"/>
        </w:rPr>
        <w:t xml:space="preserve"> вправі вважати,що Абонент згоден із внесеними  змінам</w:t>
      </w:r>
      <w:r w:rsidR="0082592E" w:rsidRPr="00B44D79">
        <w:rPr>
          <w:rFonts w:ascii="Times New Roman" w:hAnsi="Times New Roman"/>
          <w:color w:val="000000"/>
          <w:lang w:val="uk-UA"/>
        </w:rPr>
        <w:t>и та доповненнями. Провайдер</w:t>
      </w:r>
      <w:r w:rsidRPr="00B44D79">
        <w:rPr>
          <w:rFonts w:ascii="Times New Roman" w:hAnsi="Times New Roman"/>
          <w:color w:val="000000"/>
          <w:lang w:val="uk-UA"/>
        </w:rPr>
        <w:t xml:space="preserve"> і Абонент визнають юридичну чинність зазначеного у дійсному пункті способу волевиявлення.</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9.6 Припинення (розірвання) дого</w:t>
      </w:r>
      <w:r w:rsidR="0082592E" w:rsidRPr="00B44D79">
        <w:rPr>
          <w:rFonts w:ascii="Times New Roman" w:hAnsi="Times New Roman"/>
          <w:color w:val="000000"/>
          <w:lang w:val="uk-UA"/>
        </w:rPr>
        <w:t>вору можливе з ініціативи Провайдера</w:t>
      </w:r>
      <w:r w:rsidRPr="00B44D79">
        <w:rPr>
          <w:rFonts w:ascii="Times New Roman" w:hAnsi="Times New Roman"/>
          <w:color w:val="000000"/>
          <w:lang w:val="uk-UA"/>
        </w:rPr>
        <w:t xml:space="preserve">  шляхом направлення відповідного письмового повідомлення Абоненту за адресою, вказаною у Заяві про приєднання до Договору, за 10 (десять) календарних днів до дати припинення (розірвання).</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9.7 Припинення дії (розірвання) Договору, можливе за ініціативи Абонента на підставі письмового звернення, наданого Абонентом до Центру обслуговування абонентів  не менше ніж за 15 (п’ятнадцять) календарних днів до дати початку припинення дії Договору. У випадках, передбачених цим Договором, Абонент зобов’язаний у визнач</w:t>
      </w:r>
      <w:r w:rsidR="0082592E" w:rsidRPr="00B44D79">
        <w:rPr>
          <w:rFonts w:ascii="Times New Roman" w:hAnsi="Times New Roman"/>
          <w:color w:val="000000"/>
          <w:lang w:val="uk-UA"/>
        </w:rPr>
        <w:t>ений строк також сплатити Провайдеру</w:t>
      </w:r>
      <w:r w:rsidRPr="00B44D79">
        <w:rPr>
          <w:rFonts w:ascii="Times New Roman" w:hAnsi="Times New Roman"/>
          <w:color w:val="000000"/>
          <w:lang w:val="uk-UA"/>
        </w:rPr>
        <w:t xml:space="preserve"> фактично  понесені ним витрати за надані послуги.</w:t>
      </w:r>
    </w:p>
    <w:p w:rsidR="00047F85" w:rsidRPr="00B44D79" w:rsidRDefault="00047F85" w:rsidP="00EA0405">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 xml:space="preserve">9.8 Якщо одне або декілька положень даного Договору будуть визнані судом, який має відповідні </w:t>
      </w:r>
      <w:r w:rsidR="0082592E" w:rsidRPr="00B44D79">
        <w:rPr>
          <w:rFonts w:ascii="Times New Roman" w:hAnsi="Times New Roman"/>
          <w:color w:val="000000"/>
          <w:lang w:val="uk-UA"/>
        </w:rPr>
        <w:t>повноваження</w:t>
      </w:r>
      <w:r w:rsidRPr="00B44D79">
        <w:rPr>
          <w:rFonts w:ascii="Times New Roman" w:hAnsi="Times New Roman"/>
          <w:color w:val="000000"/>
          <w:lang w:val="uk-UA"/>
        </w:rPr>
        <w:t>, незаконними, недійсними або неможливими до застосування, то такі положення ніяким чином не впливають на законність, дійсність та можливість застосування всіх та будь-яких інших положень даного Договору і тоді Договір повинен вважатися дійсним, як ніби такі незаконні, недійсні або неможливі до застосування положення ніколи не існували. При цьому Сторони погоджуються докласти максимальних зусиль, та в дусі доброї волі здійснити необхідні зміни до Договору, щоб</w:t>
      </w:r>
      <w:r w:rsidR="0082592E" w:rsidRPr="00B44D79">
        <w:rPr>
          <w:rFonts w:ascii="Times New Roman" w:hAnsi="Times New Roman"/>
          <w:color w:val="000000"/>
          <w:lang w:val="uk-UA"/>
        </w:rPr>
        <w:t xml:space="preserve"> </w:t>
      </w:r>
      <w:r w:rsidRPr="00B44D79">
        <w:rPr>
          <w:rFonts w:ascii="Times New Roman" w:hAnsi="Times New Roman"/>
          <w:color w:val="000000"/>
          <w:lang w:val="uk-UA"/>
        </w:rPr>
        <w:t>відобразити початкові наміри Сторін цього Договору.</w:t>
      </w:r>
    </w:p>
    <w:p w:rsidR="00047F85" w:rsidRPr="00B44D79" w:rsidRDefault="00047F85" w:rsidP="00EA0405">
      <w:pPr>
        <w:autoSpaceDE w:val="0"/>
        <w:autoSpaceDN w:val="0"/>
        <w:adjustRightInd w:val="0"/>
        <w:spacing w:after="0" w:line="240" w:lineRule="auto"/>
        <w:jc w:val="both"/>
        <w:rPr>
          <w:rFonts w:ascii="Times New Roman" w:hAnsi="Times New Roman"/>
          <w:b/>
          <w:bCs/>
          <w:color w:val="000000"/>
          <w:lang w:val="uk-UA"/>
        </w:rPr>
      </w:pPr>
      <w:r w:rsidRPr="00B44D79">
        <w:rPr>
          <w:rFonts w:ascii="Times New Roman" w:hAnsi="Times New Roman"/>
          <w:b/>
          <w:bCs/>
          <w:color w:val="000000"/>
          <w:lang w:val="uk-UA"/>
        </w:rPr>
        <w:t>10 МІСЦЕЗНАХОДЖЕНН</w:t>
      </w:r>
      <w:r w:rsidR="00F567FC" w:rsidRPr="00B44D79">
        <w:rPr>
          <w:rFonts w:ascii="Times New Roman" w:hAnsi="Times New Roman"/>
          <w:b/>
          <w:bCs/>
          <w:color w:val="000000"/>
          <w:lang w:val="uk-UA"/>
        </w:rPr>
        <w:t>Я ТА БАНКІВСЬКІ РЕКВІЗИТИ ПРОВАЙДЕРА</w:t>
      </w:r>
      <w:r w:rsidRPr="00B44D79">
        <w:rPr>
          <w:rFonts w:ascii="Times New Roman" w:hAnsi="Times New Roman"/>
          <w:b/>
          <w:bCs/>
          <w:color w:val="000000"/>
          <w:lang w:val="uk-UA"/>
        </w:rPr>
        <w:t>:</w:t>
      </w:r>
    </w:p>
    <w:p w:rsidR="0082592E" w:rsidRPr="00B44D79" w:rsidRDefault="00047F85" w:rsidP="0082592E">
      <w:pPr>
        <w:autoSpaceDE w:val="0"/>
        <w:autoSpaceDN w:val="0"/>
        <w:adjustRightInd w:val="0"/>
        <w:spacing w:after="0" w:line="240" w:lineRule="auto"/>
        <w:jc w:val="both"/>
        <w:rPr>
          <w:rFonts w:ascii="Times New Roman" w:hAnsi="Times New Roman"/>
          <w:color w:val="000000"/>
          <w:lang w:val="uk-UA"/>
        </w:rPr>
      </w:pPr>
      <w:r w:rsidRPr="00B44D79">
        <w:rPr>
          <w:rFonts w:ascii="Times New Roman" w:hAnsi="Times New Roman"/>
          <w:color w:val="000000"/>
          <w:lang w:val="uk-UA"/>
        </w:rPr>
        <w:t xml:space="preserve"> </w:t>
      </w:r>
    </w:p>
    <w:tbl>
      <w:tblPr>
        <w:tblW w:w="0" w:type="auto"/>
        <w:tblInd w:w="-34" w:type="dxa"/>
        <w:tblLayout w:type="fixed"/>
        <w:tblLook w:val="04A0" w:firstRow="1" w:lastRow="0" w:firstColumn="1" w:lastColumn="0" w:noHBand="0" w:noVBand="1"/>
      </w:tblPr>
      <w:tblGrid>
        <w:gridCol w:w="4820"/>
      </w:tblGrid>
      <w:tr w:rsidR="0082592E" w:rsidRPr="00B44D79" w:rsidTr="00233E07">
        <w:tc>
          <w:tcPr>
            <w:tcW w:w="4820" w:type="dxa"/>
          </w:tcPr>
          <w:p w:rsidR="0082592E" w:rsidRPr="00B44D79" w:rsidRDefault="0082592E" w:rsidP="0082592E">
            <w:pPr>
              <w:pStyle w:val="a5"/>
              <w:rPr>
                <w:rFonts w:ascii="Times New Roman" w:hAnsi="Times New Roman"/>
                <w:lang w:val="uk-UA"/>
              </w:rPr>
            </w:pPr>
            <w:r w:rsidRPr="00B44D79">
              <w:rPr>
                <w:rFonts w:ascii="Times New Roman" w:hAnsi="Times New Roman"/>
                <w:lang w:val="uk-UA"/>
              </w:rPr>
              <w:t>ТОВ «</w:t>
            </w:r>
            <w:proofErr w:type="spellStart"/>
            <w:r w:rsidRPr="00B44D79">
              <w:rPr>
                <w:rFonts w:ascii="Times New Roman" w:hAnsi="Times New Roman"/>
                <w:lang w:val="uk-UA"/>
              </w:rPr>
              <w:t>Лубно</w:t>
            </w:r>
            <w:proofErr w:type="spellEnd"/>
            <w:r w:rsidRPr="00B44D79">
              <w:rPr>
                <w:rFonts w:ascii="Times New Roman" w:hAnsi="Times New Roman"/>
                <w:lang w:val="uk-UA"/>
              </w:rPr>
              <w:t xml:space="preserve"> КТБ»</w:t>
            </w:r>
          </w:p>
        </w:tc>
      </w:tr>
      <w:tr w:rsidR="0082592E" w:rsidRPr="00B44D79" w:rsidTr="00233E07">
        <w:tc>
          <w:tcPr>
            <w:tcW w:w="4820" w:type="dxa"/>
          </w:tcPr>
          <w:p w:rsidR="0082592E" w:rsidRPr="00B44D79" w:rsidRDefault="0082592E" w:rsidP="0082592E">
            <w:pPr>
              <w:pStyle w:val="a5"/>
              <w:rPr>
                <w:rFonts w:ascii="Times New Roman" w:hAnsi="Times New Roman"/>
                <w:lang w:val="uk-UA"/>
              </w:rPr>
            </w:pPr>
            <w:r w:rsidRPr="00B44D79">
              <w:rPr>
                <w:rFonts w:ascii="Times New Roman" w:hAnsi="Times New Roman"/>
                <w:lang w:val="uk-UA"/>
              </w:rPr>
              <w:t>Юридична адреса:</w:t>
            </w:r>
          </w:p>
          <w:p w:rsidR="0082592E" w:rsidRPr="00B44D79" w:rsidRDefault="0082592E" w:rsidP="0082592E">
            <w:pPr>
              <w:pStyle w:val="a5"/>
              <w:rPr>
                <w:rFonts w:ascii="Times New Roman" w:hAnsi="Times New Roman"/>
                <w:lang w:val="uk-UA"/>
              </w:rPr>
            </w:pPr>
            <w:r w:rsidRPr="00B44D79">
              <w:rPr>
                <w:rFonts w:ascii="Times New Roman" w:hAnsi="Times New Roman"/>
                <w:lang w:val="uk-UA"/>
              </w:rPr>
              <w:t xml:space="preserve">37500, </w:t>
            </w:r>
            <w:proofErr w:type="spellStart"/>
            <w:r w:rsidRPr="00B44D79">
              <w:rPr>
                <w:rFonts w:ascii="Times New Roman" w:hAnsi="Times New Roman"/>
                <w:lang w:val="uk-UA"/>
              </w:rPr>
              <w:t>м.Лубни</w:t>
            </w:r>
            <w:proofErr w:type="spellEnd"/>
            <w:r w:rsidRPr="00B44D79">
              <w:rPr>
                <w:rFonts w:ascii="Times New Roman" w:hAnsi="Times New Roman"/>
                <w:lang w:val="uk-UA"/>
              </w:rPr>
              <w:t xml:space="preserve"> Полтавської області, проспект Володимирський 27/49 </w:t>
            </w:r>
            <w:proofErr w:type="spellStart"/>
            <w:r w:rsidRPr="00B44D79">
              <w:rPr>
                <w:rFonts w:ascii="Times New Roman" w:hAnsi="Times New Roman"/>
                <w:lang w:val="uk-UA"/>
              </w:rPr>
              <w:t>кв</w:t>
            </w:r>
            <w:proofErr w:type="spellEnd"/>
            <w:r w:rsidRPr="00B44D79">
              <w:rPr>
                <w:rFonts w:ascii="Times New Roman" w:hAnsi="Times New Roman"/>
                <w:lang w:val="uk-UA"/>
              </w:rPr>
              <w:t xml:space="preserve"> 93</w:t>
            </w:r>
          </w:p>
          <w:p w:rsidR="0082592E" w:rsidRPr="00B44D79" w:rsidRDefault="0082592E" w:rsidP="0082592E">
            <w:pPr>
              <w:pStyle w:val="a5"/>
              <w:rPr>
                <w:rFonts w:ascii="Times New Roman" w:hAnsi="Times New Roman"/>
                <w:lang w:val="uk-UA"/>
              </w:rPr>
            </w:pPr>
            <w:r w:rsidRPr="00B44D79">
              <w:rPr>
                <w:rFonts w:ascii="Times New Roman" w:hAnsi="Times New Roman"/>
                <w:lang w:val="uk-UA"/>
              </w:rPr>
              <w:t>ЕДРПОУ 35776322</w:t>
            </w:r>
          </w:p>
          <w:p w:rsidR="00B44D79" w:rsidRPr="00B44D79" w:rsidRDefault="00B44D79" w:rsidP="00B44D79">
            <w:pPr>
              <w:pStyle w:val="a5"/>
              <w:rPr>
                <w:rFonts w:ascii="Times New Roman" w:hAnsi="Times New Roman"/>
                <w:lang w:eastAsia="ru-RU"/>
              </w:rPr>
            </w:pPr>
            <w:r w:rsidRPr="00B44D79">
              <w:rPr>
                <w:rFonts w:ascii="Times New Roman" w:hAnsi="Times New Roman"/>
                <w:lang w:val="uk-UA"/>
              </w:rPr>
              <w:t>Раз\</w:t>
            </w:r>
            <w:proofErr w:type="spellStart"/>
            <w:r w:rsidRPr="00B44D79">
              <w:rPr>
                <w:rFonts w:ascii="Times New Roman" w:hAnsi="Times New Roman"/>
                <w:lang w:val="uk-UA"/>
              </w:rPr>
              <w:t>рах</w:t>
            </w:r>
            <w:proofErr w:type="spellEnd"/>
            <w:r w:rsidRPr="00B44D79">
              <w:rPr>
                <w:rFonts w:ascii="Times New Roman" w:hAnsi="Times New Roman"/>
                <w:lang w:val="uk-UA"/>
              </w:rPr>
              <w:t xml:space="preserve"> : </w:t>
            </w:r>
            <w:r w:rsidRPr="00B44D79">
              <w:rPr>
                <w:rFonts w:ascii="Times New Roman" w:hAnsi="Times New Roman"/>
                <w:lang w:eastAsia="ru-RU"/>
              </w:rPr>
              <w:t>UA653052990000026006031201693</w:t>
            </w:r>
          </w:p>
          <w:p w:rsidR="00B44D79" w:rsidRPr="00B44D79" w:rsidRDefault="00B44D79" w:rsidP="00B44D79">
            <w:pPr>
              <w:pStyle w:val="a5"/>
              <w:rPr>
                <w:rFonts w:ascii="Times New Roman" w:hAnsi="Times New Roman"/>
                <w:lang w:eastAsia="ru-RU"/>
              </w:rPr>
            </w:pPr>
            <w:r w:rsidRPr="00B44D79">
              <w:rPr>
                <w:rFonts w:ascii="Times New Roman" w:hAnsi="Times New Roman"/>
                <w:lang w:eastAsia="ru-RU"/>
              </w:rPr>
              <w:t>АТ КБ "ПРИВАТБАНК"</w:t>
            </w:r>
          </w:p>
          <w:p w:rsidR="00B44D79" w:rsidRPr="00B44D79" w:rsidRDefault="00B44D79" w:rsidP="00B44D79">
            <w:pPr>
              <w:pStyle w:val="a5"/>
              <w:rPr>
                <w:rFonts w:ascii="Times New Roman" w:hAnsi="Times New Roman"/>
                <w:lang w:eastAsia="ru-RU"/>
              </w:rPr>
            </w:pPr>
            <w:r w:rsidRPr="00B44D79">
              <w:rPr>
                <w:rFonts w:ascii="Times New Roman" w:hAnsi="Times New Roman"/>
                <w:lang w:val="uk-UA"/>
              </w:rPr>
              <w:t xml:space="preserve">МФО: </w:t>
            </w:r>
            <w:r w:rsidRPr="00B44D79">
              <w:rPr>
                <w:rFonts w:ascii="Times New Roman" w:hAnsi="Times New Roman"/>
                <w:lang w:eastAsia="ru-RU"/>
              </w:rPr>
              <w:t>305299</w:t>
            </w:r>
          </w:p>
          <w:p w:rsidR="0082592E" w:rsidRPr="00B44D79" w:rsidRDefault="0082592E" w:rsidP="0082592E">
            <w:pPr>
              <w:pStyle w:val="a5"/>
              <w:rPr>
                <w:rFonts w:ascii="Times New Roman" w:hAnsi="Times New Roman"/>
                <w:lang w:val="uk-UA"/>
              </w:rPr>
            </w:pPr>
            <w:proofErr w:type="spellStart"/>
            <w:r w:rsidRPr="00B44D79">
              <w:rPr>
                <w:rFonts w:ascii="Times New Roman" w:hAnsi="Times New Roman"/>
                <w:lang w:val="uk-UA"/>
              </w:rPr>
              <w:t>Тел</w:t>
            </w:r>
            <w:proofErr w:type="spellEnd"/>
            <w:r w:rsidRPr="00B44D79">
              <w:rPr>
                <w:rFonts w:ascii="Times New Roman" w:hAnsi="Times New Roman"/>
                <w:lang w:val="uk-UA"/>
              </w:rPr>
              <w:t>: 0669279591,</w:t>
            </w:r>
          </w:p>
          <w:p w:rsidR="0082592E" w:rsidRPr="00B44D79" w:rsidRDefault="0082592E" w:rsidP="0082592E">
            <w:pPr>
              <w:pStyle w:val="a5"/>
              <w:rPr>
                <w:rFonts w:ascii="Times New Roman" w:hAnsi="Times New Roman"/>
                <w:bCs/>
                <w:color w:val="646464"/>
              </w:rPr>
            </w:pPr>
            <w:proofErr w:type="spellStart"/>
            <w:r w:rsidRPr="00B44D79">
              <w:rPr>
                <w:rFonts w:ascii="Times New Roman" w:hAnsi="Times New Roman"/>
                <w:lang w:val="uk-UA"/>
              </w:rPr>
              <w:t>email</w:t>
            </w:r>
            <w:proofErr w:type="spellEnd"/>
            <w:r w:rsidRPr="00B44D79">
              <w:rPr>
                <w:rFonts w:ascii="Times New Roman" w:hAnsi="Times New Roman"/>
                <w:lang w:val="uk-UA"/>
              </w:rPr>
              <w:t>:</w:t>
            </w:r>
            <w:r w:rsidRPr="00B44D79">
              <w:rPr>
                <w:rFonts w:ascii="Times New Roman" w:hAnsi="Times New Roman"/>
                <w:bCs/>
                <w:color w:val="646464"/>
              </w:rPr>
              <w:t xml:space="preserve"> </w:t>
            </w:r>
            <w:hyperlink r:id="rId5" w:history="1">
              <w:r w:rsidRPr="00B44D79">
                <w:rPr>
                  <w:rStyle w:val="a4"/>
                  <w:rFonts w:ascii="Times New Roman" w:hAnsi="Times New Roman"/>
                  <w:bCs/>
                  <w:lang w:val="en-US"/>
                </w:rPr>
                <w:t>lubno</w:t>
              </w:r>
              <w:r w:rsidRPr="00B44D79">
                <w:rPr>
                  <w:rStyle w:val="a4"/>
                  <w:rFonts w:ascii="Times New Roman" w:hAnsi="Times New Roman"/>
                  <w:bCs/>
                </w:rPr>
                <w:t>@</w:t>
              </w:r>
              <w:r w:rsidRPr="00B44D79">
                <w:rPr>
                  <w:rStyle w:val="a4"/>
                  <w:rFonts w:ascii="Times New Roman" w:hAnsi="Times New Roman"/>
                  <w:bCs/>
                  <w:lang w:val="en-US"/>
                </w:rPr>
                <w:t>ukr</w:t>
              </w:r>
              <w:r w:rsidRPr="00B44D79">
                <w:rPr>
                  <w:rStyle w:val="a4"/>
                  <w:rFonts w:ascii="Times New Roman" w:hAnsi="Times New Roman"/>
                  <w:bCs/>
                </w:rPr>
                <w:t>.</w:t>
              </w:r>
              <w:r w:rsidRPr="00B44D79">
                <w:rPr>
                  <w:rStyle w:val="a4"/>
                  <w:rFonts w:ascii="Times New Roman" w:hAnsi="Times New Roman"/>
                  <w:bCs/>
                  <w:lang w:val="en-US"/>
                </w:rPr>
                <w:t>net</w:t>
              </w:r>
            </w:hyperlink>
          </w:p>
          <w:p w:rsidR="0082592E" w:rsidRPr="00B44D79" w:rsidRDefault="0082592E" w:rsidP="0082592E">
            <w:pPr>
              <w:pStyle w:val="a5"/>
              <w:rPr>
                <w:rFonts w:ascii="Times New Roman" w:hAnsi="Times New Roman"/>
                <w:lang w:val="uk-UA"/>
              </w:rPr>
            </w:pPr>
          </w:p>
          <w:p w:rsidR="0082592E" w:rsidRPr="00B44D79" w:rsidRDefault="0082592E" w:rsidP="0082592E">
            <w:pPr>
              <w:pStyle w:val="a5"/>
              <w:rPr>
                <w:rFonts w:ascii="Times New Roman" w:hAnsi="Times New Roman"/>
                <w:lang w:val="uk-UA"/>
              </w:rPr>
            </w:pPr>
            <w:r w:rsidRPr="00B44D79">
              <w:rPr>
                <w:rFonts w:ascii="Times New Roman" w:hAnsi="Times New Roman"/>
                <w:lang w:val="uk-UA"/>
              </w:rPr>
              <w:t>Директор</w:t>
            </w:r>
          </w:p>
        </w:tc>
      </w:tr>
      <w:tr w:rsidR="0082592E" w:rsidRPr="00B44D79" w:rsidTr="00233E07">
        <w:tc>
          <w:tcPr>
            <w:tcW w:w="4820" w:type="dxa"/>
          </w:tcPr>
          <w:p w:rsidR="0082592E" w:rsidRPr="00B44D79" w:rsidRDefault="0082592E" w:rsidP="0082592E">
            <w:pPr>
              <w:pStyle w:val="a5"/>
              <w:rPr>
                <w:rFonts w:ascii="Times New Roman" w:hAnsi="Times New Roman"/>
                <w:lang w:val="uk-UA"/>
              </w:rPr>
            </w:pPr>
            <w:r w:rsidRPr="00B44D79">
              <w:rPr>
                <w:rFonts w:ascii="Times New Roman" w:hAnsi="Times New Roman"/>
                <w:lang w:val="uk-UA"/>
              </w:rPr>
              <w:t>____________________</w:t>
            </w:r>
            <w:proofErr w:type="spellStart"/>
            <w:r w:rsidRPr="00B44D79">
              <w:rPr>
                <w:rFonts w:ascii="Times New Roman" w:hAnsi="Times New Roman"/>
                <w:lang w:val="uk-UA"/>
              </w:rPr>
              <w:t>С.А.Новицький</w:t>
            </w:r>
            <w:proofErr w:type="spellEnd"/>
          </w:p>
        </w:tc>
      </w:tr>
    </w:tbl>
    <w:p w:rsidR="00047F85" w:rsidRPr="00B44D79" w:rsidRDefault="00047F85" w:rsidP="0082592E">
      <w:pPr>
        <w:autoSpaceDE w:val="0"/>
        <w:autoSpaceDN w:val="0"/>
        <w:adjustRightInd w:val="0"/>
        <w:spacing w:after="0" w:line="240" w:lineRule="auto"/>
        <w:jc w:val="both"/>
        <w:rPr>
          <w:rFonts w:ascii="Times New Roman" w:hAnsi="Times New Roman"/>
          <w:color w:val="000000"/>
          <w:lang w:val="uk-UA"/>
        </w:rPr>
      </w:pPr>
    </w:p>
    <w:p w:rsidR="00047F85" w:rsidRPr="00B44D79" w:rsidRDefault="00047F85" w:rsidP="00FC3E99">
      <w:pPr>
        <w:jc w:val="both"/>
        <w:rPr>
          <w:rFonts w:ascii="Times New Roman" w:hAnsi="Times New Roman"/>
          <w:lang w:val="uk-UA"/>
        </w:rPr>
      </w:pPr>
    </w:p>
    <w:p w:rsidR="00047F85" w:rsidRDefault="00047F85" w:rsidP="00FC3E99">
      <w:pPr>
        <w:jc w:val="both"/>
        <w:rPr>
          <w:rFonts w:ascii="Times New Roman" w:hAnsi="Times New Roman"/>
          <w:lang w:val="uk-UA"/>
        </w:rPr>
      </w:pPr>
    </w:p>
    <w:p w:rsidR="00B44D79" w:rsidRDefault="00B44D79" w:rsidP="00FC3E99">
      <w:pPr>
        <w:jc w:val="both"/>
        <w:rPr>
          <w:rFonts w:ascii="Times New Roman" w:hAnsi="Times New Roman"/>
          <w:lang w:val="uk-UA"/>
        </w:rPr>
      </w:pPr>
    </w:p>
    <w:p w:rsidR="00B44D79" w:rsidRDefault="00B44D79" w:rsidP="00FC3E99">
      <w:pPr>
        <w:jc w:val="both"/>
        <w:rPr>
          <w:rFonts w:ascii="Times New Roman" w:hAnsi="Times New Roman"/>
          <w:lang w:val="uk-UA"/>
        </w:rPr>
      </w:pPr>
    </w:p>
    <w:p w:rsidR="00B44D79" w:rsidRDefault="00B44D79" w:rsidP="00FC3E99">
      <w:pPr>
        <w:jc w:val="both"/>
        <w:rPr>
          <w:rFonts w:ascii="Times New Roman" w:hAnsi="Times New Roman"/>
          <w:lang w:val="uk-UA"/>
        </w:rPr>
      </w:pPr>
    </w:p>
    <w:p w:rsidR="00B44D79" w:rsidRPr="00B44D79" w:rsidRDefault="00B44D79" w:rsidP="00FC3E99">
      <w:pPr>
        <w:jc w:val="both"/>
        <w:rPr>
          <w:rFonts w:ascii="Times New Roman" w:hAnsi="Times New Roman"/>
          <w:lang w:val="uk-UA"/>
        </w:rPr>
      </w:pPr>
    </w:p>
    <w:p w:rsidR="00047F85" w:rsidRPr="00B44D79" w:rsidRDefault="00047F85" w:rsidP="005B70B0">
      <w:pPr>
        <w:pStyle w:val="a3"/>
        <w:spacing w:after="202"/>
        <w:rPr>
          <w:sz w:val="22"/>
          <w:szCs w:val="22"/>
          <w:lang w:val="uk-UA"/>
        </w:rPr>
      </w:pPr>
      <w:r w:rsidRPr="00B44D79">
        <w:rPr>
          <w:sz w:val="22"/>
          <w:szCs w:val="22"/>
          <w:lang w:val="uk-UA"/>
        </w:rPr>
        <w:lastRenderedPageBreak/>
        <w:t xml:space="preserve">  Додаток №1  до договору про надання Пакету послуг « Інтернет в кожен дім»  на умовах пуб</w:t>
      </w:r>
      <w:r w:rsidR="0082592E" w:rsidRPr="00B44D79">
        <w:rPr>
          <w:sz w:val="22"/>
          <w:szCs w:val="22"/>
          <w:lang w:val="uk-UA"/>
        </w:rPr>
        <w:t>лічної оферти  від 01 січня 2025</w:t>
      </w:r>
      <w:r w:rsidRPr="00B44D79">
        <w:rPr>
          <w:sz w:val="22"/>
          <w:szCs w:val="22"/>
          <w:lang w:val="uk-UA"/>
        </w:rPr>
        <w:t xml:space="preserve"> року.</w:t>
      </w:r>
    </w:p>
    <w:p w:rsidR="00047F85" w:rsidRPr="00B44D79" w:rsidRDefault="00047F85" w:rsidP="005B70B0">
      <w:pPr>
        <w:pStyle w:val="a3"/>
        <w:spacing w:after="202"/>
        <w:rPr>
          <w:sz w:val="22"/>
          <w:szCs w:val="22"/>
          <w:lang w:val="uk-UA"/>
        </w:rPr>
      </w:pPr>
      <w:r w:rsidRPr="00B44D79">
        <w:rPr>
          <w:sz w:val="22"/>
          <w:szCs w:val="22"/>
          <w:lang w:val="uk-UA"/>
        </w:rPr>
        <w:t xml:space="preserve">                                                                     ЗАЯВА  </w:t>
      </w:r>
    </w:p>
    <w:p w:rsidR="00047F85" w:rsidRPr="00B44D79" w:rsidRDefault="00047F85" w:rsidP="005B70B0">
      <w:pPr>
        <w:pStyle w:val="a3"/>
        <w:spacing w:after="202"/>
        <w:rPr>
          <w:sz w:val="22"/>
          <w:szCs w:val="22"/>
          <w:lang w:val="uk-UA"/>
        </w:rPr>
      </w:pPr>
      <w:r w:rsidRPr="00B44D79">
        <w:rPr>
          <w:sz w:val="22"/>
          <w:szCs w:val="22"/>
          <w:lang w:val="uk-UA"/>
        </w:rPr>
        <w:t>про приєднання до договору про надання Пакету послуг « Інтернет в кожен дім»  на умовах пуб</w:t>
      </w:r>
      <w:r w:rsidR="0082592E" w:rsidRPr="00B44D79">
        <w:rPr>
          <w:sz w:val="22"/>
          <w:szCs w:val="22"/>
          <w:lang w:val="uk-UA"/>
        </w:rPr>
        <w:t>лічної оферти  від 01 січня 2025</w:t>
      </w:r>
      <w:r w:rsidRPr="00B44D79">
        <w:rPr>
          <w:sz w:val="22"/>
          <w:szCs w:val="22"/>
          <w:lang w:val="uk-UA"/>
        </w:rPr>
        <w:t xml:space="preserve"> року.</w:t>
      </w:r>
    </w:p>
    <w:p w:rsidR="00047F85" w:rsidRPr="00B44D79" w:rsidRDefault="00047F85" w:rsidP="005B70B0">
      <w:pPr>
        <w:pStyle w:val="a3"/>
        <w:spacing w:after="202"/>
        <w:rPr>
          <w:sz w:val="22"/>
          <w:szCs w:val="22"/>
          <w:lang w:val="uk-UA"/>
        </w:rPr>
      </w:pPr>
      <w:r w:rsidRPr="00B44D79">
        <w:rPr>
          <w:sz w:val="22"/>
          <w:szCs w:val="22"/>
          <w:lang w:val="uk-UA"/>
        </w:rPr>
        <w:t xml:space="preserve"> Я, _______________________________________________________________________, Адреса підключення : м. ________________, вул. _______________________________, буд. ______, кв. ______, під’їзд _____, поверх _____, код під’їзду _________________, тел._________________________ , паспорт серії_______ номер____________________, виданий___________________________________________________________________, обраний тариф </w:t>
      </w:r>
      <w:r w:rsidR="00D80382" w:rsidRPr="00B44D79">
        <w:rPr>
          <w:sz w:val="22"/>
          <w:szCs w:val="22"/>
          <w:lang w:val="uk-UA"/>
        </w:rPr>
        <w:t>_____________________________________________________________</w:t>
      </w:r>
      <w:r w:rsidR="00C3658E" w:rsidRPr="00B44D79">
        <w:rPr>
          <w:sz w:val="22"/>
          <w:szCs w:val="22"/>
          <w:lang w:val="uk-UA"/>
        </w:rPr>
        <w:br/>
      </w:r>
    </w:p>
    <w:p w:rsidR="00047F85" w:rsidRPr="00B44D79" w:rsidRDefault="00047F85" w:rsidP="005B70B0">
      <w:pPr>
        <w:pStyle w:val="a3"/>
        <w:spacing w:after="202"/>
        <w:rPr>
          <w:sz w:val="22"/>
          <w:szCs w:val="22"/>
          <w:lang w:val="uk-UA"/>
        </w:rPr>
      </w:pPr>
      <w:r w:rsidRPr="00B44D79">
        <w:rPr>
          <w:sz w:val="22"/>
          <w:szCs w:val="22"/>
          <w:lang w:val="uk-UA"/>
        </w:rPr>
        <w:t>З договором  про надання Пакету послуг « Інтернет в кожен дім»  на умовах пуб</w:t>
      </w:r>
      <w:r w:rsidR="0082592E" w:rsidRPr="00B44D79">
        <w:rPr>
          <w:sz w:val="22"/>
          <w:szCs w:val="22"/>
          <w:lang w:val="uk-UA"/>
        </w:rPr>
        <w:t>лічної оферти  від 01 січня 2025</w:t>
      </w:r>
      <w:r w:rsidRPr="00B44D79">
        <w:rPr>
          <w:sz w:val="22"/>
          <w:szCs w:val="22"/>
          <w:lang w:val="uk-UA"/>
        </w:rPr>
        <w:t xml:space="preserve"> року, Додатками до нього, чинними тарифами та умовами підключення та надання  пакету послуг  ознайомлений(-а) і погоджуюсь.  </w:t>
      </w:r>
    </w:p>
    <w:p w:rsidR="00047F85" w:rsidRPr="00B44D79" w:rsidRDefault="00047F85" w:rsidP="005B70B0">
      <w:pPr>
        <w:pStyle w:val="a3"/>
        <w:spacing w:after="202"/>
        <w:jc w:val="both"/>
        <w:rPr>
          <w:sz w:val="22"/>
          <w:szCs w:val="22"/>
          <w:lang w:val="uk-UA"/>
        </w:rPr>
      </w:pPr>
      <w:r w:rsidRPr="00B44D79">
        <w:rPr>
          <w:sz w:val="22"/>
          <w:szCs w:val="22"/>
          <w:lang w:val="uk-UA"/>
        </w:rPr>
        <w:t>Відповідно до вимог Закону України «Про захист персональних даних» надаю згоду</w:t>
      </w:r>
      <w:r w:rsidR="0082592E" w:rsidRPr="00B44D79">
        <w:rPr>
          <w:sz w:val="22"/>
          <w:szCs w:val="22"/>
          <w:lang w:val="uk-UA"/>
        </w:rPr>
        <w:t xml:space="preserve">   ТОВ «</w:t>
      </w:r>
      <w:proofErr w:type="spellStart"/>
      <w:r w:rsidR="0082592E" w:rsidRPr="00B44D79">
        <w:rPr>
          <w:sz w:val="22"/>
          <w:szCs w:val="22"/>
          <w:lang w:val="uk-UA"/>
        </w:rPr>
        <w:t>Лубно</w:t>
      </w:r>
      <w:proofErr w:type="spellEnd"/>
      <w:r w:rsidR="0082592E" w:rsidRPr="00B44D79">
        <w:rPr>
          <w:sz w:val="22"/>
          <w:szCs w:val="22"/>
          <w:lang w:val="uk-UA"/>
        </w:rPr>
        <w:t xml:space="preserve"> КТБ.» </w:t>
      </w:r>
      <w:r w:rsidRPr="00B44D79">
        <w:rPr>
          <w:sz w:val="22"/>
          <w:szCs w:val="22"/>
          <w:lang w:val="uk-UA"/>
        </w:rPr>
        <w:t xml:space="preserve">  на обробку моїх персональних даних (прізвище, ім'я, по батькові, домашня адреса, адреса електронної пошти, номер домашнього і мобільного телефонів, відомості, які містяться в документах, що засвідчують особу)  та їх включення до комп’ютерної бази даних</w:t>
      </w:r>
      <w:r w:rsidR="0082592E" w:rsidRPr="00B44D79">
        <w:rPr>
          <w:sz w:val="22"/>
          <w:szCs w:val="22"/>
          <w:lang w:val="uk-UA"/>
        </w:rPr>
        <w:t xml:space="preserve">   ТОВ «</w:t>
      </w:r>
      <w:proofErr w:type="spellStart"/>
      <w:r w:rsidR="0082592E" w:rsidRPr="00B44D79">
        <w:rPr>
          <w:sz w:val="22"/>
          <w:szCs w:val="22"/>
          <w:lang w:val="uk-UA"/>
        </w:rPr>
        <w:t>Лубно</w:t>
      </w:r>
      <w:proofErr w:type="spellEnd"/>
      <w:r w:rsidR="0082592E" w:rsidRPr="00B44D79">
        <w:rPr>
          <w:sz w:val="22"/>
          <w:szCs w:val="22"/>
          <w:lang w:val="uk-UA"/>
        </w:rPr>
        <w:t xml:space="preserve"> КТБ.» </w:t>
      </w:r>
      <w:r w:rsidRPr="00B44D79">
        <w:rPr>
          <w:sz w:val="22"/>
          <w:szCs w:val="22"/>
          <w:lang w:val="uk-UA"/>
        </w:rPr>
        <w:t xml:space="preserve"> з метою та в цілях, що зазначаються в договорі  про надання Пакету послуг « Інтернет в кожен дім»  на умовах пуб</w:t>
      </w:r>
      <w:r w:rsidR="0082592E" w:rsidRPr="00B44D79">
        <w:rPr>
          <w:sz w:val="22"/>
          <w:szCs w:val="22"/>
          <w:lang w:val="uk-UA"/>
        </w:rPr>
        <w:t>лічної оферти  від 01 січня 2025</w:t>
      </w:r>
      <w:r w:rsidRPr="00B44D79">
        <w:rPr>
          <w:sz w:val="22"/>
          <w:szCs w:val="22"/>
          <w:lang w:val="uk-UA"/>
        </w:rPr>
        <w:t xml:space="preserve"> року, а також надаю згоду без додаткового письмового повідомлення мене на вчинення з моїми персональними даними наступних дій: збір, обробку, включаючи, але не обмежуючись, одержання, систематизацію, накопичення, використання, поширення (в тому числі передачу, включаючи передачу будь-яким розпорядникам чи третім особам, зберігання, уточнення (оновлення, зміну), блокування, знеособлення, знищення персональних даних, а також інші дії пов’язані з вищезазначеною метою. </w:t>
      </w:r>
    </w:p>
    <w:p w:rsidR="00047F85" w:rsidRPr="00B44D79" w:rsidRDefault="00047F85" w:rsidP="005B70B0">
      <w:pPr>
        <w:pStyle w:val="a3"/>
        <w:spacing w:after="202"/>
        <w:rPr>
          <w:sz w:val="22"/>
          <w:szCs w:val="22"/>
          <w:lang w:val="uk-UA"/>
        </w:rPr>
      </w:pPr>
      <w:r w:rsidRPr="00B44D79">
        <w:rPr>
          <w:sz w:val="22"/>
          <w:szCs w:val="22"/>
          <w:lang w:val="uk-UA"/>
        </w:rPr>
        <w:t xml:space="preserve">__________________ __________________/___________________ </w:t>
      </w:r>
    </w:p>
    <w:p w:rsidR="00047F85" w:rsidRPr="00B44D79" w:rsidRDefault="00047F85" w:rsidP="005B70B0">
      <w:pPr>
        <w:pStyle w:val="a3"/>
        <w:spacing w:after="202"/>
        <w:rPr>
          <w:sz w:val="22"/>
          <w:szCs w:val="22"/>
          <w:lang w:val="uk-UA"/>
        </w:rPr>
      </w:pPr>
      <w:r w:rsidRPr="00B44D79">
        <w:rPr>
          <w:sz w:val="22"/>
          <w:szCs w:val="22"/>
          <w:lang w:val="uk-UA"/>
        </w:rPr>
        <w:t xml:space="preserve">(дата) (підпис) (прізвище) </w:t>
      </w:r>
    </w:p>
    <w:p w:rsidR="00047F85" w:rsidRPr="00B44D79" w:rsidRDefault="00047F85" w:rsidP="005B70B0">
      <w:pPr>
        <w:pStyle w:val="a3"/>
        <w:spacing w:after="240"/>
        <w:rPr>
          <w:sz w:val="22"/>
          <w:szCs w:val="22"/>
          <w:lang w:val="uk-UA"/>
        </w:rPr>
      </w:pPr>
    </w:p>
    <w:p w:rsidR="00047F85" w:rsidRPr="00B44D79" w:rsidRDefault="00047F85" w:rsidP="005B70B0">
      <w:pPr>
        <w:rPr>
          <w:rFonts w:ascii="Times New Roman" w:hAnsi="Times New Roman"/>
          <w:lang w:val="uk-UA"/>
        </w:rPr>
      </w:pPr>
    </w:p>
    <w:p w:rsidR="00047F85" w:rsidRPr="00B44D79" w:rsidRDefault="00047F85" w:rsidP="00FC3E99">
      <w:pPr>
        <w:jc w:val="both"/>
        <w:rPr>
          <w:rFonts w:ascii="Times New Roman" w:hAnsi="Times New Roman"/>
          <w:lang w:val="uk-UA"/>
        </w:rPr>
      </w:pPr>
    </w:p>
    <w:sectPr w:rsidR="00047F85" w:rsidRPr="00B44D79" w:rsidSect="005458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A48"/>
    <w:rsid w:val="00040BB8"/>
    <w:rsid w:val="0004315A"/>
    <w:rsid w:val="00047F85"/>
    <w:rsid w:val="000818C6"/>
    <w:rsid w:val="000C6043"/>
    <w:rsid w:val="000D402A"/>
    <w:rsid w:val="000F3AE7"/>
    <w:rsid w:val="00124389"/>
    <w:rsid w:val="00133800"/>
    <w:rsid w:val="00153430"/>
    <w:rsid w:val="00184CD0"/>
    <w:rsid w:val="001966AA"/>
    <w:rsid w:val="00217420"/>
    <w:rsid w:val="0025299E"/>
    <w:rsid w:val="00265F07"/>
    <w:rsid w:val="0027311D"/>
    <w:rsid w:val="0028503C"/>
    <w:rsid w:val="00285F17"/>
    <w:rsid w:val="002F33A3"/>
    <w:rsid w:val="0033320F"/>
    <w:rsid w:val="003824C0"/>
    <w:rsid w:val="00387212"/>
    <w:rsid w:val="003A3A48"/>
    <w:rsid w:val="003B5D4B"/>
    <w:rsid w:val="00434587"/>
    <w:rsid w:val="0044216A"/>
    <w:rsid w:val="00482A5E"/>
    <w:rsid w:val="00523211"/>
    <w:rsid w:val="005458DF"/>
    <w:rsid w:val="005542A1"/>
    <w:rsid w:val="00556A25"/>
    <w:rsid w:val="00560C23"/>
    <w:rsid w:val="005B2138"/>
    <w:rsid w:val="005B6C68"/>
    <w:rsid w:val="005B70B0"/>
    <w:rsid w:val="005C3984"/>
    <w:rsid w:val="00605016"/>
    <w:rsid w:val="006642E9"/>
    <w:rsid w:val="00681B31"/>
    <w:rsid w:val="00694FFC"/>
    <w:rsid w:val="007A30CD"/>
    <w:rsid w:val="007D2A94"/>
    <w:rsid w:val="0082592E"/>
    <w:rsid w:val="0085211A"/>
    <w:rsid w:val="00893580"/>
    <w:rsid w:val="008B3C5B"/>
    <w:rsid w:val="008C6E68"/>
    <w:rsid w:val="00915044"/>
    <w:rsid w:val="009323B9"/>
    <w:rsid w:val="00944720"/>
    <w:rsid w:val="00986318"/>
    <w:rsid w:val="009B4E4B"/>
    <w:rsid w:val="009C656B"/>
    <w:rsid w:val="009D3AB9"/>
    <w:rsid w:val="00B1163B"/>
    <w:rsid w:val="00B24EEC"/>
    <w:rsid w:val="00B44D79"/>
    <w:rsid w:val="00BA0B71"/>
    <w:rsid w:val="00BC3B17"/>
    <w:rsid w:val="00C14432"/>
    <w:rsid w:val="00C3658E"/>
    <w:rsid w:val="00C85E59"/>
    <w:rsid w:val="00C95E7B"/>
    <w:rsid w:val="00C971EE"/>
    <w:rsid w:val="00CE4817"/>
    <w:rsid w:val="00D761A8"/>
    <w:rsid w:val="00D80382"/>
    <w:rsid w:val="00DC40ED"/>
    <w:rsid w:val="00DC5C45"/>
    <w:rsid w:val="00DE425B"/>
    <w:rsid w:val="00E56C24"/>
    <w:rsid w:val="00EA0405"/>
    <w:rsid w:val="00EA22A8"/>
    <w:rsid w:val="00EB7735"/>
    <w:rsid w:val="00EC672A"/>
    <w:rsid w:val="00F10618"/>
    <w:rsid w:val="00F567FC"/>
    <w:rsid w:val="00FC3E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8D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3A3A48"/>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basedOn w:val="a0"/>
    <w:uiPriority w:val="99"/>
    <w:unhideWhenUsed/>
    <w:rsid w:val="0082592E"/>
    <w:rPr>
      <w:color w:val="0000FF" w:themeColor="hyperlink"/>
      <w:u w:val="single"/>
    </w:rPr>
  </w:style>
  <w:style w:type="paragraph" w:styleId="a5">
    <w:name w:val="No Spacing"/>
    <w:uiPriority w:val="1"/>
    <w:qFormat/>
    <w:rsid w:val="0082592E"/>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8D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3A3A48"/>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basedOn w:val="a0"/>
    <w:uiPriority w:val="99"/>
    <w:unhideWhenUsed/>
    <w:rsid w:val="0082592E"/>
    <w:rPr>
      <w:color w:val="0000FF" w:themeColor="hyperlink"/>
      <w:u w:val="single"/>
    </w:rPr>
  </w:style>
  <w:style w:type="paragraph" w:styleId="a5">
    <w:name w:val="No Spacing"/>
    <w:uiPriority w:val="1"/>
    <w:qFormat/>
    <w:rsid w:val="0082592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387331">
      <w:bodyDiv w:val="1"/>
      <w:marLeft w:val="0"/>
      <w:marRight w:val="0"/>
      <w:marTop w:val="0"/>
      <w:marBottom w:val="0"/>
      <w:divBdr>
        <w:top w:val="none" w:sz="0" w:space="0" w:color="auto"/>
        <w:left w:val="none" w:sz="0" w:space="0" w:color="auto"/>
        <w:bottom w:val="none" w:sz="0" w:space="0" w:color="auto"/>
        <w:right w:val="none" w:sz="0" w:space="0" w:color="auto"/>
      </w:divBdr>
    </w:div>
    <w:div w:id="1794013231">
      <w:bodyDiv w:val="1"/>
      <w:marLeft w:val="0"/>
      <w:marRight w:val="0"/>
      <w:marTop w:val="0"/>
      <w:marBottom w:val="0"/>
      <w:divBdr>
        <w:top w:val="none" w:sz="0" w:space="0" w:color="auto"/>
        <w:left w:val="none" w:sz="0" w:space="0" w:color="auto"/>
        <w:bottom w:val="none" w:sz="0" w:space="0" w:color="auto"/>
        <w:right w:val="none" w:sz="0" w:space="0" w:color="auto"/>
      </w:divBdr>
    </w:div>
    <w:div w:id="2030372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ubno@ukr.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4597</Words>
  <Characters>26206</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cp:lastPrinted>2026-08-05T07:02:00Z</cp:lastPrinted>
  <dcterms:created xsi:type="dcterms:W3CDTF">2026-08-07T07:28:00Z</dcterms:created>
  <dcterms:modified xsi:type="dcterms:W3CDTF">2026-08-07T07:28:00Z</dcterms:modified>
</cp:coreProperties>
</file>